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D63" w:rsidRDefault="00813D63" w:rsidP="009746AE">
      <w:pPr>
        <w:jc w:val="both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noProof/>
          <w:sz w:val="36"/>
          <w:szCs w:val="36"/>
          <w:lang w:eastAsia="cs-CZ"/>
        </w:rPr>
        <w:drawing>
          <wp:inline distT="0" distB="0" distL="0" distR="0">
            <wp:extent cx="5814060" cy="1395683"/>
            <wp:effectExtent l="0" t="0" r="0" b="0"/>
            <wp:docPr id="165736617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837" cy="1408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2766" w:rsidRDefault="003E79D0" w:rsidP="00813D63">
      <w:pPr>
        <w:jc w:val="both"/>
        <w:rPr>
          <w:rFonts w:ascii="Calibri" w:hAnsi="Calibri" w:cs="Calibri"/>
          <w:b/>
          <w:bCs/>
          <w:sz w:val="36"/>
          <w:szCs w:val="36"/>
        </w:rPr>
      </w:pPr>
      <w:r w:rsidRPr="003B1596">
        <w:rPr>
          <w:rFonts w:ascii="Calibri" w:hAnsi="Calibri" w:cs="Calibri"/>
          <w:b/>
          <w:bCs/>
          <w:sz w:val="36"/>
          <w:szCs w:val="36"/>
        </w:rPr>
        <w:t xml:space="preserve">Třeboňská nocturna vstupují do třicáté sezóny zimních abonentních koncertů. Jubilejní ročník </w:t>
      </w:r>
      <w:r w:rsidR="003B1596" w:rsidRPr="003B1596">
        <w:rPr>
          <w:rFonts w:ascii="Calibri" w:hAnsi="Calibri" w:cs="Calibri"/>
          <w:b/>
          <w:bCs/>
          <w:sz w:val="36"/>
          <w:szCs w:val="36"/>
        </w:rPr>
        <w:t>přinese šest koncertů plných hudebních setkání</w:t>
      </w:r>
      <w:r w:rsidR="003B1596">
        <w:rPr>
          <w:rFonts w:ascii="Calibri" w:hAnsi="Calibri" w:cs="Calibri"/>
          <w:b/>
          <w:bCs/>
          <w:sz w:val="36"/>
          <w:szCs w:val="36"/>
        </w:rPr>
        <w:t>, nečekaných spojení</w:t>
      </w:r>
      <w:r w:rsidR="003B1596" w:rsidRPr="003B1596">
        <w:rPr>
          <w:rFonts w:ascii="Calibri" w:hAnsi="Calibri" w:cs="Calibri"/>
          <w:b/>
          <w:bCs/>
          <w:sz w:val="36"/>
          <w:szCs w:val="36"/>
        </w:rPr>
        <w:t xml:space="preserve"> a </w:t>
      </w:r>
      <w:r w:rsidR="009F65D9">
        <w:rPr>
          <w:rFonts w:ascii="Calibri" w:hAnsi="Calibri" w:cs="Calibri"/>
          <w:b/>
          <w:bCs/>
          <w:sz w:val="36"/>
          <w:szCs w:val="36"/>
        </w:rPr>
        <w:t>novou vizuální identitu</w:t>
      </w:r>
    </w:p>
    <w:p w:rsidR="00813D63" w:rsidRPr="003B1596" w:rsidRDefault="00813D63" w:rsidP="00813D63">
      <w:pPr>
        <w:jc w:val="both"/>
        <w:rPr>
          <w:rFonts w:ascii="Calibri" w:hAnsi="Calibri" w:cs="Calibri"/>
          <w:b/>
          <w:bCs/>
          <w:sz w:val="36"/>
          <w:szCs w:val="36"/>
        </w:rPr>
      </w:pPr>
    </w:p>
    <w:p w:rsidR="007B2766" w:rsidRPr="007B2766" w:rsidRDefault="004D2536" w:rsidP="009746AE">
      <w:pPr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TŘEBOŇ, 15</w:t>
      </w:r>
      <w:r w:rsidR="000D1245">
        <w:rPr>
          <w:rFonts w:ascii="Calibri" w:hAnsi="Calibri" w:cs="Calibri"/>
          <w:b/>
          <w:bCs/>
          <w:sz w:val="24"/>
          <w:szCs w:val="24"/>
        </w:rPr>
        <w:t xml:space="preserve">. </w:t>
      </w:r>
      <w:r w:rsidR="003B1596" w:rsidRPr="003B1596">
        <w:rPr>
          <w:rFonts w:ascii="Calibri" w:hAnsi="Calibri" w:cs="Calibri"/>
          <w:b/>
          <w:bCs/>
          <w:sz w:val="24"/>
          <w:szCs w:val="24"/>
        </w:rPr>
        <w:t>9.</w:t>
      </w:r>
      <w:r w:rsidR="000D1245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3B1596" w:rsidRPr="003B1596">
        <w:rPr>
          <w:rFonts w:ascii="Calibri" w:hAnsi="Calibri" w:cs="Calibri"/>
          <w:b/>
          <w:bCs/>
          <w:sz w:val="24"/>
          <w:szCs w:val="24"/>
        </w:rPr>
        <w:t xml:space="preserve">2026 </w:t>
      </w:r>
      <w:r w:rsidR="003B1596">
        <w:rPr>
          <w:rFonts w:ascii="Calibri" w:hAnsi="Calibri" w:cs="Calibri"/>
          <w:b/>
          <w:bCs/>
          <w:sz w:val="24"/>
          <w:szCs w:val="24"/>
        </w:rPr>
        <w:t>–</w:t>
      </w:r>
      <w:r w:rsidR="00EF3144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9746AE" w:rsidRPr="009746AE">
        <w:rPr>
          <w:rFonts w:ascii="Calibri" w:hAnsi="Calibri" w:cs="Calibri"/>
          <w:b/>
          <w:bCs/>
          <w:sz w:val="24"/>
          <w:szCs w:val="24"/>
        </w:rPr>
        <w:t>Třeboň se od října do března opět stane místem pravidelných setkání s klasickou hudbou. Zimní abonentní cyklus Třeboňských nocturen vstupuje do své třicáté sezóny a nabídne šest koncertních večerů s předními českými interprety a hudebními soubory. Publikum se</w:t>
      </w:r>
      <w:r w:rsidR="009746AE">
        <w:rPr>
          <w:rFonts w:ascii="Calibri" w:hAnsi="Calibri" w:cs="Calibri"/>
          <w:b/>
          <w:bCs/>
          <w:sz w:val="24"/>
          <w:szCs w:val="24"/>
        </w:rPr>
        <w:t xml:space="preserve"> v Divadle J.</w:t>
      </w:r>
      <w:r w:rsidR="00751198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9746AE">
        <w:rPr>
          <w:rFonts w:ascii="Calibri" w:hAnsi="Calibri" w:cs="Calibri"/>
          <w:b/>
          <w:bCs/>
          <w:sz w:val="24"/>
          <w:szCs w:val="24"/>
        </w:rPr>
        <w:t>K. Tyla</w:t>
      </w:r>
      <w:r w:rsidR="009746AE" w:rsidRPr="009746AE">
        <w:rPr>
          <w:rFonts w:ascii="Calibri" w:hAnsi="Calibri" w:cs="Calibri"/>
          <w:b/>
          <w:bCs/>
          <w:sz w:val="24"/>
          <w:szCs w:val="24"/>
        </w:rPr>
        <w:t xml:space="preserve"> může těšit na díla </w:t>
      </w:r>
      <w:r w:rsidR="009746AE">
        <w:rPr>
          <w:rFonts w:ascii="Calibri" w:hAnsi="Calibri" w:cs="Calibri"/>
          <w:b/>
          <w:bCs/>
          <w:sz w:val="24"/>
          <w:szCs w:val="24"/>
        </w:rPr>
        <w:t xml:space="preserve">Bedřicha </w:t>
      </w:r>
      <w:r w:rsidR="009746AE" w:rsidRPr="009746AE">
        <w:rPr>
          <w:rFonts w:ascii="Calibri" w:hAnsi="Calibri" w:cs="Calibri"/>
          <w:b/>
          <w:bCs/>
          <w:sz w:val="24"/>
          <w:szCs w:val="24"/>
        </w:rPr>
        <w:t xml:space="preserve">Smetany, </w:t>
      </w:r>
      <w:r w:rsidR="009746AE">
        <w:rPr>
          <w:rFonts w:ascii="Calibri" w:hAnsi="Calibri" w:cs="Calibri"/>
          <w:b/>
          <w:bCs/>
          <w:sz w:val="24"/>
          <w:szCs w:val="24"/>
        </w:rPr>
        <w:t xml:space="preserve">Antonína </w:t>
      </w:r>
      <w:r w:rsidR="009746AE" w:rsidRPr="009746AE">
        <w:rPr>
          <w:rFonts w:ascii="Calibri" w:hAnsi="Calibri" w:cs="Calibri"/>
          <w:b/>
          <w:bCs/>
          <w:sz w:val="24"/>
          <w:szCs w:val="24"/>
        </w:rPr>
        <w:t xml:space="preserve">Dvořáka, </w:t>
      </w:r>
      <w:r w:rsidR="009746AE">
        <w:rPr>
          <w:rFonts w:ascii="Calibri" w:hAnsi="Calibri" w:cs="Calibri"/>
          <w:b/>
          <w:bCs/>
          <w:sz w:val="24"/>
          <w:szCs w:val="24"/>
        </w:rPr>
        <w:t xml:space="preserve">Josefa </w:t>
      </w:r>
      <w:r w:rsidR="009746AE" w:rsidRPr="009746AE">
        <w:rPr>
          <w:rFonts w:ascii="Calibri" w:hAnsi="Calibri" w:cs="Calibri"/>
          <w:b/>
          <w:bCs/>
          <w:sz w:val="24"/>
          <w:szCs w:val="24"/>
        </w:rPr>
        <w:t>Suka,</w:t>
      </w:r>
      <w:r w:rsidR="009746AE">
        <w:rPr>
          <w:rFonts w:ascii="Calibri" w:hAnsi="Calibri" w:cs="Calibri"/>
          <w:b/>
          <w:bCs/>
          <w:sz w:val="24"/>
          <w:szCs w:val="24"/>
        </w:rPr>
        <w:t xml:space="preserve"> Bohuslava</w:t>
      </w:r>
      <w:r w:rsidR="009746AE" w:rsidRPr="009746AE">
        <w:rPr>
          <w:rFonts w:ascii="Calibri" w:hAnsi="Calibri" w:cs="Calibri"/>
          <w:b/>
          <w:bCs/>
          <w:sz w:val="24"/>
          <w:szCs w:val="24"/>
        </w:rPr>
        <w:t xml:space="preserve"> Martinů i dalších českých a světových autorů, ale také na operní a písňový repertoár, adventní program nebo hudební přesahy k Broadwayi, jazzu a folkloru. Jubilejní ročník zároveň přinese novou vizuální identitu </w:t>
      </w:r>
      <w:r w:rsidR="009746AE">
        <w:rPr>
          <w:rFonts w:ascii="Calibri" w:hAnsi="Calibri" w:cs="Calibri"/>
          <w:b/>
          <w:bCs/>
          <w:sz w:val="24"/>
          <w:szCs w:val="24"/>
        </w:rPr>
        <w:t>festivalu</w:t>
      </w:r>
      <w:r w:rsidR="00A010AF">
        <w:rPr>
          <w:rFonts w:ascii="Calibri" w:hAnsi="Calibri" w:cs="Calibri"/>
          <w:b/>
          <w:bCs/>
          <w:sz w:val="24"/>
          <w:szCs w:val="24"/>
        </w:rPr>
        <w:t xml:space="preserve"> a webové stránky</w:t>
      </w:r>
      <w:r w:rsidR="009746AE">
        <w:rPr>
          <w:rFonts w:ascii="Calibri" w:hAnsi="Calibri" w:cs="Calibri"/>
          <w:b/>
          <w:bCs/>
          <w:sz w:val="24"/>
          <w:szCs w:val="24"/>
        </w:rPr>
        <w:t>.</w:t>
      </w:r>
    </w:p>
    <w:p w:rsidR="003B1596" w:rsidRPr="009746AE" w:rsidRDefault="009746AE" w:rsidP="009746AE">
      <w:pPr>
        <w:jc w:val="both"/>
        <w:rPr>
          <w:rFonts w:ascii="Calibri" w:hAnsi="Calibri" w:cs="Calibri"/>
          <w:sz w:val="24"/>
          <w:szCs w:val="24"/>
        </w:rPr>
      </w:pPr>
      <w:r w:rsidRPr="009746AE">
        <w:rPr>
          <w:rFonts w:ascii="Calibri" w:hAnsi="Calibri" w:cs="Calibri"/>
          <w:b/>
          <w:bCs/>
          <w:sz w:val="24"/>
          <w:szCs w:val="24"/>
        </w:rPr>
        <w:t>„</w:t>
      </w:r>
      <w:r w:rsidRPr="009746AE">
        <w:rPr>
          <w:rFonts w:ascii="Calibri" w:hAnsi="Calibri" w:cs="Calibri"/>
          <w:b/>
          <w:bCs/>
          <w:i/>
          <w:iCs/>
          <w:sz w:val="24"/>
          <w:szCs w:val="24"/>
        </w:rPr>
        <w:t xml:space="preserve">Třicátá sezóna zimních abonentních koncertů je pro nás významným </w:t>
      </w:r>
      <w:r w:rsidR="00297DE4" w:rsidRPr="009746AE">
        <w:rPr>
          <w:rFonts w:ascii="Calibri" w:hAnsi="Calibri" w:cs="Calibri"/>
          <w:b/>
          <w:bCs/>
          <w:i/>
          <w:iCs/>
          <w:sz w:val="24"/>
          <w:szCs w:val="24"/>
        </w:rPr>
        <w:t>milníkem,</w:t>
      </w:r>
      <w:r w:rsidRPr="009746AE">
        <w:rPr>
          <w:rFonts w:ascii="Calibri" w:hAnsi="Calibri" w:cs="Calibri"/>
          <w:b/>
          <w:bCs/>
          <w:i/>
          <w:iCs/>
          <w:sz w:val="24"/>
          <w:szCs w:val="24"/>
        </w:rPr>
        <w:t xml:space="preserve"> a především krásnou příležitostí poděkovat. Za třicet let se v Třeboni </w:t>
      </w:r>
      <w:r>
        <w:rPr>
          <w:rFonts w:ascii="Calibri" w:hAnsi="Calibri" w:cs="Calibri"/>
          <w:b/>
          <w:bCs/>
          <w:i/>
          <w:iCs/>
          <w:sz w:val="24"/>
          <w:szCs w:val="24"/>
        </w:rPr>
        <w:t>představily</w:t>
      </w:r>
      <w:r w:rsidRPr="009746AE">
        <w:rPr>
          <w:rFonts w:ascii="Calibri" w:hAnsi="Calibri" w:cs="Calibri"/>
          <w:b/>
          <w:bCs/>
          <w:i/>
          <w:iCs/>
          <w:sz w:val="24"/>
          <w:szCs w:val="24"/>
        </w:rPr>
        <w:t xml:space="preserve"> desítky vynikajících umělců a koncerty navštívily tisíce posluchačů. Bez našeho publika, partnerů a všech, kteří nám po celou dobu pomáhají festival a jeho tradici rozvíjet, by </w:t>
      </w:r>
      <w:r>
        <w:rPr>
          <w:rFonts w:ascii="Calibri" w:hAnsi="Calibri" w:cs="Calibri"/>
          <w:b/>
          <w:bCs/>
          <w:i/>
          <w:iCs/>
          <w:sz w:val="24"/>
          <w:szCs w:val="24"/>
        </w:rPr>
        <w:t xml:space="preserve">tento důvod k oslavám </w:t>
      </w:r>
      <w:r w:rsidRPr="009746AE">
        <w:rPr>
          <w:rFonts w:ascii="Calibri" w:hAnsi="Calibri" w:cs="Calibri"/>
          <w:b/>
          <w:bCs/>
          <w:i/>
          <w:iCs/>
          <w:sz w:val="24"/>
          <w:szCs w:val="24"/>
        </w:rPr>
        <w:t>nebyl možn</w:t>
      </w:r>
      <w:r>
        <w:rPr>
          <w:rFonts w:ascii="Calibri" w:hAnsi="Calibri" w:cs="Calibri"/>
          <w:b/>
          <w:bCs/>
          <w:i/>
          <w:iCs/>
          <w:sz w:val="24"/>
          <w:szCs w:val="24"/>
        </w:rPr>
        <w:t>ý</w:t>
      </w:r>
      <w:r w:rsidRPr="009746AE">
        <w:rPr>
          <w:rFonts w:ascii="Calibri" w:hAnsi="Calibri" w:cs="Calibri"/>
          <w:b/>
          <w:bCs/>
          <w:i/>
          <w:iCs/>
          <w:sz w:val="24"/>
          <w:szCs w:val="24"/>
        </w:rPr>
        <w:t xml:space="preserve">. Pro letošní sezónu jsme připravili program, ze kterého máme velkou radost – přináší mimořádné interprety, </w:t>
      </w:r>
      <w:r>
        <w:rPr>
          <w:rFonts w:ascii="Calibri" w:hAnsi="Calibri" w:cs="Calibri"/>
          <w:b/>
          <w:bCs/>
          <w:i/>
          <w:iCs/>
          <w:sz w:val="24"/>
          <w:szCs w:val="24"/>
        </w:rPr>
        <w:t xml:space="preserve">významná česká i zahraniční díla </w:t>
      </w:r>
      <w:r w:rsidRPr="009746AE">
        <w:rPr>
          <w:rFonts w:ascii="Calibri" w:hAnsi="Calibri" w:cs="Calibri"/>
          <w:b/>
          <w:bCs/>
          <w:i/>
          <w:iCs/>
          <w:sz w:val="24"/>
          <w:szCs w:val="24"/>
        </w:rPr>
        <w:t>v neobvyklých souvislostech i několik žánrových přesahů. Zároveň představujeme nové logo, které</w:t>
      </w:r>
      <w:r w:rsidR="003A7413">
        <w:rPr>
          <w:rFonts w:ascii="Calibri" w:hAnsi="Calibri" w:cs="Calibri"/>
          <w:b/>
          <w:bCs/>
          <w:i/>
          <w:iCs/>
          <w:sz w:val="24"/>
          <w:szCs w:val="24"/>
        </w:rPr>
        <w:t xml:space="preserve"> </w:t>
      </w:r>
      <w:r w:rsidRPr="009746AE">
        <w:rPr>
          <w:rFonts w:ascii="Calibri" w:hAnsi="Calibri" w:cs="Calibri"/>
          <w:b/>
          <w:bCs/>
          <w:i/>
          <w:iCs/>
          <w:sz w:val="24"/>
          <w:szCs w:val="24"/>
        </w:rPr>
        <w:t xml:space="preserve">vystihuje, kým Třeboňská nocturna jsou: </w:t>
      </w:r>
      <w:r w:rsidR="003A7413">
        <w:rPr>
          <w:rFonts w:ascii="Calibri" w:hAnsi="Calibri" w:cs="Calibri"/>
          <w:b/>
          <w:bCs/>
          <w:i/>
          <w:iCs/>
          <w:sz w:val="24"/>
          <w:szCs w:val="24"/>
        </w:rPr>
        <w:t>f</w:t>
      </w:r>
      <w:r w:rsidRPr="009746AE">
        <w:rPr>
          <w:rFonts w:ascii="Calibri" w:hAnsi="Calibri" w:cs="Calibri"/>
          <w:b/>
          <w:bCs/>
          <w:i/>
          <w:iCs/>
          <w:sz w:val="24"/>
          <w:szCs w:val="24"/>
        </w:rPr>
        <w:t xml:space="preserve">estivalem s dlouholetou tradicí a rodinnou atmosférou, který ale chce zůstat současný, otevřený a moderní. Věřím, že si jubilejní sezónu společně užijeme a že se v Třeboni budeme </w:t>
      </w:r>
      <w:r w:rsidR="004D07DF">
        <w:rPr>
          <w:rFonts w:ascii="Calibri" w:hAnsi="Calibri" w:cs="Calibri"/>
          <w:b/>
          <w:bCs/>
          <w:i/>
          <w:iCs/>
          <w:sz w:val="24"/>
          <w:szCs w:val="24"/>
        </w:rPr>
        <w:t>se</w:t>
      </w:r>
      <w:r w:rsidRPr="009746AE">
        <w:rPr>
          <w:rFonts w:ascii="Calibri" w:hAnsi="Calibri" w:cs="Calibri"/>
          <w:b/>
          <w:bCs/>
          <w:i/>
          <w:iCs/>
          <w:sz w:val="24"/>
          <w:szCs w:val="24"/>
        </w:rPr>
        <w:t>tkávat u hudby i v dalších letech</w:t>
      </w:r>
      <w:r w:rsidRPr="009746AE">
        <w:rPr>
          <w:rFonts w:ascii="Calibri" w:hAnsi="Calibri" w:cs="Calibri"/>
          <w:b/>
          <w:bCs/>
          <w:sz w:val="24"/>
          <w:szCs w:val="24"/>
        </w:rPr>
        <w:t xml:space="preserve">,“ </w:t>
      </w:r>
      <w:r>
        <w:rPr>
          <w:rFonts w:ascii="Calibri" w:hAnsi="Calibri" w:cs="Calibri"/>
          <w:sz w:val="24"/>
          <w:szCs w:val="24"/>
        </w:rPr>
        <w:t>říká</w:t>
      </w:r>
      <w:r w:rsidRPr="009746AE">
        <w:rPr>
          <w:rFonts w:ascii="Calibri" w:hAnsi="Calibri" w:cs="Calibri"/>
          <w:sz w:val="24"/>
          <w:szCs w:val="24"/>
        </w:rPr>
        <w:t xml:space="preserve"> ředitelka festivalu Irma Mrázková.</w:t>
      </w:r>
    </w:p>
    <w:p w:rsidR="00FC086F" w:rsidRDefault="009746AE" w:rsidP="00FC086F">
      <w:pPr>
        <w:jc w:val="both"/>
        <w:rPr>
          <w:rFonts w:ascii="Calibri" w:hAnsi="Calibri" w:cs="Calibri"/>
          <w:sz w:val="24"/>
          <w:szCs w:val="24"/>
        </w:rPr>
      </w:pPr>
      <w:r w:rsidRPr="009746AE">
        <w:rPr>
          <w:rFonts w:ascii="Calibri" w:hAnsi="Calibri" w:cs="Calibri"/>
          <w:sz w:val="24"/>
          <w:szCs w:val="24"/>
        </w:rPr>
        <w:t xml:space="preserve">Jubilejní sezóna začne </w:t>
      </w:r>
      <w:r w:rsidRPr="003753E9">
        <w:rPr>
          <w:rFonts w:ascii="Calibri" w:hAnsi="Calibri" w:cs="Calibri"/>
          <w:b/>
          <w:bCs/>
          <w:sz w:val="24"/>
          <w:szCs w:val="24"/>
        </w:rPr>
        <w:t xml:space="preserve">15. října koncertem </w:t>
      </w:r>
      <w:r w:rsidR="003753E9" w:rsidRPr="003753E9">
        <w:rPr>
          <w:rFonts w:ascii="Calibri" w:hAnsi="Calibri" w:cs="Calibri"/>
          <w:b/>
          <w:bCs/>
          <w:sz w:val="24"/>
          <w:szCs w:val="24"/>
        </w:rPr>
        <w:t>virtuózního klavíristy</w:t>
      </w:r>
      <w:r w:rsidRPr="003753E9">
        <w:rPr>
          <w:rFonts w:ascii="Calibri" w:hAnsi="Calibri" w:cs="Calibri"/>
          <w:b/>
          <w:bCs/>
          <w:sz w:val="24"/>
          <w:szCs w:val="24"/>
        </w:rPr>
        <w:t xml:space="preserve"> Matyáše Nováka</w:t>
      </w:r>
      <w:r w:rsidRPr="009746AE">
        <w:rPr>
          <w:rFonts w:ascii="Calibri" w:hAnsi="Calibri" w:cs="Calibri"/>
          <w:sz w:val="24"/>
          <w:szCs w:val="24"/>
        </w:rPr>
        <w:t xml:space="preserve">, </w:t>
      </w:r>
      <w:r w:rsidR="003753E9" w:rsidRPr="003753E9">
        <w:rPr>
          <w:rFonts w:ascii="Calibri" w:hAnsi="Calibri" w:cs="Calibri"/>
          <w:sz w:val="24"/>
          <w:szCs w:val="24"/>
        </w:rPr>
        <w:t>výrazný</w:t>
      </w:r>
      <w:r w:rsidR="00B31B14">
        <w:rPr>
          <w:rFonts w:ascii="Calibri" w:hAnsi="Calibri" w:cs="Calibri"/>
          <w:sz w:val="24"/>
          <w:szCs w:val="24"/>
        </w:rPr>
        <w:t xml:space="preserve">m </w:t>
      </w:r>
      <w:r w:rsidR="003753E9" w:rsidRPr="003753E9">
        <w:rPr>
          <w:rFonts w:ascii="Calibri" w:hAnsi="Calibri" w:cs="Calibri"/>
          <w:sz w:val="24"/>
          <w:szCs w:val="24"/>
        </w:rPr>
        <w:t>představitel</w:t>
      </w:r>
      <w:r w:rsidR="00B31B14">
        <w:rPr>
          <w:rFonts w:ascii="Calibri" w:hAnsi="Calibri" w:cs="Calibri"/>
          <w:sz w:val="24"/>
          <w:szCs w:val="24"/>
        </w:rPr>
        <w:t>em</w:t>
      </w:r>
      <w:r w:rsidR="003753E9" w:rsidRPr="003753E9">
        <w:rPr>
          <w:rFonts w:ascii="Calibri" w:hAnsi="Calibri" w:cs="Calibri"/>
          <w:sz w:val="24"/>
          <w:szCs w:val="24"/>
        </w:rPr>
        <w:t xml:space="preserve"> nastupující generace českých klavírist</w:t>
      </w:r>
      <w:r w:rsidR="003753E9">
        <w:rPr>
          <w:rFonts w:ascii="Calibri" w:hAnsi="Calibri" w:cs="Calibri"/>
          <w:sz w:val="24"/>
          <w:szCs w:val="24"/>
        </w:rPr>
        <w:t xml:space="preserve">ů, </w:t>
      </w:r>
      <w:r w:rsidRPr="009746AE">
        <w:rPr>
          <w:rFonts w:ascii="Calibri" w:hAnsi="Calibri" w:cs="Calibri"/>
          <w:sz w:val="24"/>
          <w:szCs w:val="24"/>
        </w:rPr>
        <w:t xml:space="preserve">který v </w:t>
      </w:r>
      <w:r w:rsidRPr="003753E9">
        <w:rPr>
          <w:rFonts w:ascii="Calibri" w:hAnsi="Calibri" w:cs="Calibri"/>
          <w:b/>
          <w:bCs/>
          <w:sz w:val="24"/>
          <w:szCs w:val="24"/>
        </w:rPr>
        <w:t>projektu Smetana Reborn – klavírní Má vlast</w:t>
      </w:r>
      <w:r w:rsidRPr="009746AE">
        <w:rPr>
          <w:rFonts w:ascii="Calibri" w:hAnsi="Calibri" w:cs="Calibri"/>
          <w:sz w:val="24"/>
          <w:szCs w:val="24"/>
        </w:rPr>
        <w:t xml:space="preserve"> představí jeden z</w:t>
      </w:r>
      <w:r w:rsidR="00764E8E">
        <w:rPr>
          <w:rFonts w:ascii="Calibri" w:hAnsi="Calibri" w:cs="Calibri"/>
          <w:sz w:val="24"/>
          <w:szCs w:val="24"/>
        </w:rPr>
        <w:t> </w:t>
      </w:r>
      <w:r w:rsidRPr="009746AE">
        <w:rPr>
          <w:rFonts w:ascii="Calibri" w:hAnsi="Calibri" w:cs="Calibri"/>
          <w:sz w:val="24"/>
          <w:szCs w:val="24"/>
        </w:rPr>
        <w:t>nej</w:t>
      </w:r>
      <w:r w:rsidR="00504B6A">
        <w:rPr>
          <w:rFonts w:ascii="Calibri" w:hAnsi="Calibri" w:cs="Calibri"/>
          <w:sz w:val="24"/>
          <w:szCs w:val="24"/>
        </w:rPr>
        <w:t>známějších</w:t>
      </w:r>
      <w:r w:rsidR="00764E8E">
        <w:rPr>
          <w:rFonts w:ascii="Calibri" w:hAnsi="Calibri" w:cs="Calibri"/>
          <w:sz w:val="24"/>
          <w:szCs w:val="24"/>
        </w:rPr>
        <w:t xml:space="preserve"> a nejvýznamnějších </w:t>
      </w:r>
      <w:r w:rsidRPr="009746AE">
        <w:rPr>
          <w:rFonts w:ascii="Calibri" w:hAnsi="Calibri" w:cs="Calibri"/>
          <w:sz w:val="24"/>
          <w:szCs w:val="24"/>
        </w:rPr>
        <w:t xml:space="preserve">českých hudebních cyklů v neobvyklé podobě. Smetanova Má vlast zazní v úpravě pro sólový klavír od Jindřicha Kàana z Albestů, </w:t>
      </w:r>
      <w:r w:rsidR="003753E9" w:rsidRPr="003753E9">
        <w:rPr>
          <w:rFonts w:ascii="Calibri" w:hAnsi="Calibri" w:cs="Calibri"/>
          <w:sz w:val="24"/>
          <w:szCs w:val="24"/>
        </w:rPr>
        <w:t>významného českého klavíristy, pedagoga, skladatele a hudebníka</w:t>
      </w:r>
      <w:r w:rsidR="003753E9">
        <w:rPr>
          <w:rFonts w:ascii="Calibri" w:hAnsi="Calibri" w:cs="Calibri"/>
          <w:sz w:val="24"/>
          <w:szCs w:val="24"/>
        </w:rPr>
        <w:t>,</w:t>
      </w:r>
      <w:r w:rsidR="007A125D">
        <w:rPr>
          <w:rFonts w:ascii="Calibri" w:hAnsi="Calibri" w:cs="Calibri"/>
          <w:sz w:val="24"/>
          <w:szCs w:val="24"/>
        </w:rPr>
        <w:t xml:space="preserve"> </w:t>
      </w:r>
      <w:r w:rsidRPr="009746AE">
        <w:rPr>
          <w:rFonts w:ascii="Calibri" w:hAnsi="Calibri" w:cs="Calibri"/>
          <w:sz w:val="24"/>
          <w:szCs w:val="24"/>
        </w:rPr>
        <w:t xml:space="preserve">od jehož úmrtí si letos připomínáme sto let. </w:t>
      </w:r>
      <w:r w:rsidRPr="007B74F3">
        <w:rPr>
          <w:rFonts w:ascii="Calibri" w:hAnsi="Calibri" w:cs="Calibri"/>
          <w:b/>
          <w:bCs/>
          <w:sz w:val="24"/>
          <w:szCs w:val="24"/>
        </w:rPr>
        <w:t>Matyáš Novák</w:t>
      </w:r>
      <w:r w:rsidR="0045554B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E33460">
        <w:rPr>
          <w:rFonts w:ascii="Calibri" w:hAnsi="Calibri" w:cs="Calibri"/>
          <w:sz w:val="24"/>
          <w:szCs w:val="24"/>
        </w:rPr>
        <w:t xml:space="preserve">svým osobitým způsobem </w:t>
      </w:r>
      <w:r w:rsidRPr="009746AE">
        <w:rPr>
          <w:rFonts w:ascii="Calibri" w:hAnsi="Calibri" w:cs="Calibri"/>
          <w:sz w:val="24"/>
          <w:szCs w:val="24"/>
        </w:rPr>
        <w:t xml:space="preserve">provede posluchače celým cyklem a nabídne pohled na Smetanovo dílo zcela jiný, než jaký známe z koncertních sálů se symfonickým orchestrem. Kàanova transkripce klade na jediného </w:t>
      </w:r>
      <w:r w:rsidRPr="009746AE">
        <w:rPr>
          <w:rFonts w:ascii="Calibri" w:hAnsi="Calibri" w:cs="Calibri"/>
          <w:sz w:val="24"/>
          <w:szCs w:val="24"/>
        </w:rPr>
        <w:lastRenderedPageBreak/>
        <w:t>interpreta mimořádné nárok</w:t>
      </w:r>
      <w:r w:rsidR="00EE3ABA">
        <w:rPr>
          <w:rFonts w:ascii="Calibri" w:hAnsi="Calibri" w:cs="Calibri"/>
          <w:sz w:val="24"/>
          <w:szCs w:val="24"/>
        </w:rPr>
        <w:t>y. M</w:t>
      </w:r>
      <w:r w:rsidRPr="009746AE">
        <w:rPr>
          <w:rFonts w:ascii="Calibri" w:hAnsi="Calibri" w:cs="Calibri"/>
          <w:sz w:val="24"/>
          <w:szCs w:val="24"/>
        </w:rPr>
        <w:t>usí obsáhnout barevnost</w:t>
      </w:r>
      <w:r w:rsidR="008846E5">
        <w:rPr>
          <w:rFonts w:ascii="Calibri" w:hAnsi="Calibri" w:cs="Calibri"/>
          <w:sz w:val="24"/>
          <w:szCs w:val="24"/>
        </w:rPr>
        <w:t>i</w:t>
      </w:r>
      <w:r w:rsidRPr="009746AE">
        <w:rPr>
          <w:rFonts w:ascii="Calibri" w:hAnsi="Calibri" w:cs="Calibri"/>
          <w:sz w:val="24"/>
          <w:szCs w:val="24"/>
        </w:rPr>
        <w:t>, dynamik</w:t>
      </w:r>
      <w:r w:rsidR="008846E5">
        <w:rPr>
          <w:rFonts w:ascii="Calibri" w:hAnsi="Calibri" w:cs="Calibri"/>
          <w:sz w:val="24"/>
          <w:szCs w:val="24"/>
        </w:rPr>
        <w:t>y</w:t>
      </w:r>
      <w:r w:rsidRPr="009746AE">
        <w:rPr>
          <w:rFonts w:ascii="Calibri" w:hAnsi="Calibri" w:cs="Calibri"/>
          <w:sz w:val="24"/>
          <w:szCs w:val="24"/>
        </w:rPr>
        <w:t xml:space="preserve"> i dramatick</w:t>
      </w:r>
      <w:r w:rsidR="008846E5">
        <w:rPr>
          <w:rFonts w:ascii="Calibri" w:hAnsi="Calibri" w:cs="Calibri"/>
          <w:sz w:val="24"/>
          <w:szCs w:val="24"/>
        </w:rPr>
        <w:t>ého</w:t>
      </w:r>
      <w:r w:rsidRPr="009746AE">
        <w:rPr>
          <w:rFonts w:ascii="Calibri" w:hAnsi="Calibri" w:cs="Calibri"/>
          <w:sz w:val="24"/>
          <w:szCs w:val="24"/>
        </w:rPr>
        <w:t xml:space="preserve"> oblouk</w:t>
      </w:r>
      <w:r w:rsidR="008846E5">
        <w:rPr>
          <w:rFonts w:ascii="Calibri" w:hAnsi="Calibri" w:cs="Calibri"/>
          <w:sz w:val="24"/>
          <w:szCs w:val="24"/>
        </w:rPr>
        <w:t>u</w:t>
      </w:r>
      <w:r w:rsidRPr="009746AE">
        <w:rPr>
          <w:rFonts w:ascii="Calibri" w:hAnsi="Calibri" w:cs="Calibri"/>
          <w:sz w:val="24"/>
          <w:szCs w:val="24"/>
        </w:rPr>
        <w:t xml:space="preserve"> původně orchestrální partitury.</w:t>
      </w:r>
      <w:r w:rsidR="0045554B">
        <w:rPr>
          <w:rFonts w:ascii="Calibri" w:hAnsi="Calibri" w:cs="Calibri"/>
          <w:sz w:val="24"/>
          <w:szCs w:val="24"/>
        </w:rPr>
        <w:t xml:space="preserve"> </w:t>
      </w:r>
      <w:r w:rsidR="00FC086F" w:rsidRPr="00FC086F">
        <w:rPr>
          <w:rFonts w:ascii="Calibri" w:hAnsi="Calibri" w:cs="Calibri"/>
          <w:sz w:val="24"/>
          <w:szCs w:val="24"/>
        </w:rPr>
        <w:t xml:space="preserve">Koncert je zároveň setkáním dvou hudebních osobností, které od sebe dělí více než století. Bedřich Smetana a jeho hudební svět se potkávají s odkazem Jindřicha Kàana z Albestů, jehož transkripce dnes dostává novou příležitost zaznít pro </w:t>
      </w:r>
      <w:r w:rsidR="00004C6D">
        <w:rPr>
          <w:rFonts w:ascii="Calibri" w:hAnsi="Calibri" w:cs="Calibri"/>
          <w:sz w:val="24"/>
          <w:szCs w:val="24"/>
        </w:rPr>
        <w:t xml:space="preserve">současné </w:t>
      </w:r>
      <w:r w:rsidR="00FC086F" w:rsidRPr="00FC086F">
        <w:rPr>
          <w:rFonts w:ascii="Calibri" w:hAnsi="Calibri" w:cs="Calibri"/>
          <w:sz w:val="24"/>
          <w:szCs w:val="24"/>
        </w:rPr>
        <w:t>posluchače.</w:t>
      </w:r>
      <w:r w:rsidRPr="009746AE">
        <w:rPr>
          <w:rFonts w:ascii="Calibri" w:hAnsi="Calibri" w:cs="Calibri"/>
          <w:sz w:val="24"/>
          <w:szCs w:val="24"/>
        </w:rPr>
        <w:t xml:space="preserve"> Zahajovací koncert tak představí známé dílo v podobě, která může překvapit i posluchače důvěrně obeznámené se Smetanovou tvorbou.</w:t>
      </w:r>
      <w:r w:rsidR="003753E9">
        <w:rPr>
          <w:rFonts w:ascii="Calibri" w:hAnsi="Calibri" w:cs="Calibri"/>
          <w:sz w:val="24"/>
          <w:szCs w:val="24"/>
        </w:rPr>
        <w:t xml:space="preserve"> I</w:t>
      </w:r>
      <w:r w:rsidR="003753E9" w:rsidRPr="003753E9">
        <w:rPr>
          <w:rFonts w:ascii="Calibri" w:hAnsi="Calibri" w:cs="Calibri"/>
          <w:sz w:val="24"/>
          <w:szCs w:val="24"/>
        </w:rPr>
        <w:t xml:space="preserve">nterpretační záběr </w:t>
      </w:r>
      <w:r w:rsidR="003753E9">
        <w:rPr>
          <w:rFonts w:ascii="Calibri" w:hAnsi="Calibri" w:cs="Calibri"/>
          <w:sz w:val="24"/>
          <w:szCs w:val="24"/>
        </w:rPr>
        <w:t xml:space="preserve">Matyáše Nováka </w:t>
      </w:r>
      <w:r w:rsidR="003753E9" w:rsidRPr="003753E9">
        <w:rPr>
          <w:rFonts w:ascii="Calibri" w:hAnsi="Calibri" w:cs="Calibri"/>
          <w:sz w:val="24"/>
          <w:szCs w:val="24"/>
        </w:rPr>
        <w:t>sahá od klasického repertoáru až po díla, která vyžadují mimořádnou technickou připravenost a schopnost hledat v hudbě nové souvislosti.</w:t>
      </w:r>
      <w:r w:rsidR="00C85AD5">
        <w:rPr>
          <w:rFonts w:ascii="Calibri" w:hAnsi="Calibri" w:cs="Calibri"/>
          <w:sz w:val="24"/>
          <w:szCs w:val="24"/>
        </w:rPr>
        <w:t xml:space="preserve"> </w:t>
      </w:r>
      <w:r w:rsidR="003753E9" w:rsidRPr="003753E9">
        <w:rPr>
          <w:rFonts w:ascii="Calibri" w:hAnsi="Calibri" w:cs="Calibri"/>
          <w:sz w:val="24"/>
          <w:szCs w:val="24"/>
        </w:rPr>
        <w:t>Provedení Kàanovy transkripce </w:t>
      </w:r>
      <w:r w:rsidR="003753E9" w:rsidRPr="003753E9">
        <w:rPr>
          <w:rFonts w:ascii="Calibri" w:hAnsi="Calibri" w:cs="Calibri"/>
          <w:i/>
          <w:iCs/>
          <w:sz w:val="24"/>
          <w:szCs w:val="24"/>
        </w:rPr>
        <w:t>Mé vlasti</w:t>
      </w:r>
      <w:r w:rsidR="003753E9" w:rsidRPr="003753E9">
        <w:rPr>
          <w:rFonts w:ascii="Calibri" w:hAnsi="Calibri" w:cs="Calibri"/>
          <w:sz w:val="24"/>
          <w:szCs w:val="24"/>
        </w:rPr>
        <w:t xml:space="preserve"> představuje pro </w:t>
      </w:r>
      <w:r w:rsidR="00517051">
        <w:rPr>
          <w:rFonts w:ascii="Calibri" w:hAnsi="Calibri" w:cs="Calibri"/>
          <w:sz w:val="24"/>
          <w:szCs w:val="24"/>
        </w:rPr>
        <w:t xml:space="preserve">mladého </w:t>
      </w:r>
      <w:r w:rsidR="003753E9" w:rsidRPr="003753E9">
        <w:rPr>
          <w:rFonts w:ascii="Calibri" w:hAnsi="Calibri" w:cs="Calibri"/>
          <w:sz w:val="24"/>
          <w:szCs w:val="24"/>
        </w:rPr>
        <w:t>klavíristu mimořádnou interpretační výzvu. Sólista v ní přebírá úlohu celého orchestru – musí současně vystihnout jednotlivé nástrojové barvy, široký zvukový prostor i dramatické napětí Smetanova díla. Právě tato náročnost však dává skladbě mimořádnou působivost.</w:t>
      </w:r>
    </w:p>
    <w:p w:rsidR="00FC086F" w:rsidRPr="00FC086F" w:rsidRDefault="00CE31C4" w:rsidP="00FC086F">
      <w:pPr>
        <w:jc w:val="both"/>
        <w:rPr>
          <w:rFonts w:ascii="Calibri" w:hAnsi="Calibri" w:cs="Calibri"/>
          <w:sz w:val="24"/>
          <w:szCs w:val="24"/>
        </w:rPr>
      </w:pPr>
      <w:r w:rsidRPr="00FC086F">
        <w:rPr>
          <w:rFonts w:ascii="Calibri" w:hAnsi="Calibri" w:cs="Calibri"/>
          <w:b/>
          <w:bCs/>
          <w:i/>
          <w:iCs/>
          <w:sz w:val="24"/>
          <w:szCs w:val="24"/>
        </w:rPr>
        <w:t xml:space="preserve"> </w:t>
      </w:r>
      <w:r w:rsidR="00FC086F" w:rsidRPr="00FC086F">
        <w:rPr>
          <w:rFonts w:ascii="Calibri" w:hAnsi="Calibri" w:cs="Calibri"/>
          <w:b/>
          <w:bCs/>
          <w:i/>
          <w:iCs/>
          <w:sz w:val="24"/>
          <w:szCs w:val="24"/>
        </w:rPr>
        <w:t>„Milí posluchači,v roce 2026 si připomínáme 100 let od smrti Jindřicha Kàana z Albestů, všestranného hudebníka, jehož odkaz tak trochu zavál čas. Velký prostor v Kàanově tvorbě zaujímají transkripce děl jiných autorů. V tomto směru vyniká přepis Smetanova cyklu Má vlast pro sólový klavír.</w:t>
      </w:r>
      <w:r w:rsidR="0045554B">
        <w:rPr>
          <w:rFonts w:ascii="Calibri" w:hAnsi="Calibri" w:cs="Calibri"/>
          <w:b/>
          <w:bCs/>
          <w:i/>
          <w:iCs/>
          <w:sz w:val="24"/>
          <w:szCs w:val="24"/>
        </w:rPr>
        <w:t xml:space="preserve"> </w:t>
      </w:r>
      <w:r w:rsidR="00FC086F" w:rsidRPr="00FC086F">
        <w:rPr>
          <w:rFonts w:ascii="Calibri" w:hAnsi="Calibri" w:cs="Calibri"/>
          <w:b/>
          <w:bCs/>
          <w:i/>
          <w:iCs/>
          <w:sz w:val="24"/>
          <w:szCs w:val="24"/>
        </w:rPr>
        <w:t xml:space="preserve">Zatímco Smetanova úprava </w:t>
      </w:r>
      <w:r w:rsidR="00A010AF" w:rsidRPr="00FC086F">
        <w:rPr>
          <w:rFonts w:ascii="Calibri" w:hAnsi="Calibri" w:cs="Calibri"/>
          <w:b/>
          <w:bCs/>
          <w:i/>
          <w:iCs/>
          <w:sz w:val="24"/>
          <w:szCs w:val="24"/>
        </w:rPr>
        <w:t>pro čtyři</w:t>
      </w:r>
      <w:r w:rsidR="00FC086F" w:rsidRPr="00FC086F">
        <w:rPr>
          <w:rFonts w:ascii="Calibri" w:hAnsi="Calibri" w:cs="Calibri"/>
          <w:b/>
          <w:bCs/>
          <w:i/>
          <w:iCs/>
          <w:sz w:val="24"/>
          <w:szCs w:val="24"/>
        </w:rPr>
        <w:t xml:space="preserve"> ruce je notoricky známá a hojně uváděná, s Kàanovou verzí je to přesně naopak. Je prakticky neznámá a uváděná zcela výjimečně. Po hudební stránce se jedná o velmi zdařilý, byť technicky i výrazově nesmírně náročný kus. Kàanova úprava je srovnatelná s nejzdařilejšími transkripcemi Franze Liszta, ba místy je dokonce předčí.</w:t>
      </w:r>
      <w:r w:rsidR="0045554B">
        <w:rPr>
          <w:rFonts w:ascii="Calibri" w:hAnsi="Calibri" w:cs="Calibri"/>
          <w:b/>
          <w:bCs/>
          <w:i/>
          <w:iCs/>
          <w:sz w:val="24"/>
          <w:szCs w:val="24"/>
        </w:rPr>
        <w:t xml:space="preserve"> </w:t>
      </w:r>
      <w:r w:rsidR="00FC086F" w:rsidRPr="00FC086F">
        <w:rPr>
          <w:rFonts w:ascii="Calibri" w:hAnsi="Calibri" w:cs="Calibri"/>
          <w:b/>
          <w:bCs/>
          <w:i/>
          <w:iCs/>
          <w:sz w:val="24"/>
          <w:szCs w:val="24"/>
        </w:rPr>
        <w:t>Srdečně vás zvu 15. října 2026 do Divadla J. K. Tyla v Třeboni, kde zazní v rámci jednoho večera legendární Má vlast</w:t>
      </w:r>
      <w:r w:rsidR="0045554B">
        <w:rPr>
          <w:rFonts w:ascii="Calibri" w:hAnsi="Calibri" w:cs="Calibri"/>
          <w:b/>
          <w:bCs/>
          <w:i/>
          <w:iCs/>
          <w:sz w:val="24"/>
          <w:szCs w:val="24"/>
        </w:rPr>
        <w:t xml:space="preserve"> </w:t>
      </w:r>
      <w:r w:rsidR="00FC086F" w:rsidRPr="00FC086F">
        <w:rPr>
          <w:rFonts w:ascii="Calibri" w:hAnsi="Calibri" w:cs="Calibri"/>
          <w:b/>
          <w:bCs/>
          <w:i/>
          <w:iCs/>
          <w:sz w:val="24"/>
          <w:szCs w:val="24"/>
        </w:rPr>
        <w:t>Bedřicha Smetany ve fenomenální úpravě Jindřicha Kàana,“</w:t>
      </w:r>
      <w:r w:rsidR="0045554B">
        <w:rPr>
          <w:rFonts w:ascii="Calibri" w:hAnsi="Calibri" w:cs="Calibri"/>
          <w:b/>
          <w:bCs/>
          <w:i/>
          <w:iCs/>
          <w:sz w:val="24"/>
          <w:szCs w:val="24"/>
        </w:rPr>
        <w:t xml:space="preserve"> </w:t>
      </w:r>
      <w:r w:rsidR="00FC086F" w:rsidRPr="00FC086F">
        <w:rPr>
          <w:rFonts w:ascii="Calibri" w:hAnsi="Calibri" w:cs="Calibri"/>
          <w:sz w:val="24"/>
          <w:szCs w:val="24"/>
        </w:rPr>
        <w:t>uvádí Matyáš Novák.</w:t>
      </w:r>
    </w:p>
    <w:p w:rsidR="003753E9" w:rsidRPr="003753E9" w:rsidRDefault="00C65B41" w:rsidP="00FC086F">
      <w:pPr>
        <w:jc w:val="both"/>
        <w:rPr>
          <w:rFonts w:ascii="Calibri" w:hAnsi="Calibri" w:cs="Calibri"/>
          <w:sz w:val="24"/>
          <w:szCs w:val="24"/>
        </w:rPr>
      </w:pPr>
      <w:r w:rsidRPr="00C07B5E">
        <w:rPr>
          <w:rFonts w:ascii="Calibri" w:hAnsi="Calibri" w:cs="Calibri"/>
          <w:b/>
          <w:bCs/>
          <w:sz w:val="24"/>
          <w:szCs w:val="24"/>
        </w:rPr>
        <w:t>Devatenáctého listo</w:t>
      </w:r>
      <w:r w:rsidR="00FC086F" w:rsidRPr="00C07B5E">
        <w:rPr>
          <w:rFonts w:ascii="Calibri" w:hAnsi="Calibri" w:cs="Calibri"/>
          <w:b/>
          <w:bCs/>
          <w:sz w:val="24"/>
          <w:szCs w:val="24"/>
        </w:rPr>
        <w:t>padu</w:t>
      </w:r>
      <w:r w:rsidR="00883B68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FC086F">
        <w:rPr>
          <w:rFonts w:ascii="Calibri" w:hAnsi="Calibri" w:cs="Calibri"/>
          <w:sz w:val="24"/>
          <w:szCs w:val="24"/>
        </w:rPr>
        <w:t>se na druhém koncertním večeru abonentního cyklu</w:t>
      </w:r>
      <w:r w:rsidR="00883B68">
        <w:rPr>
          <w:rFonts w:ascii="Calibri" w:hAnsi="Calibri" w:cs="Calibri"/>
          <w:sz w:val="24"/>
          <w:szCs w:val="24"/>
        </w:rPr>
        <w:t xml:space="preserve"> </w:t>
      </w:r>
      <w:r w:rsidR="00FC086F">
        <w:rPr>
          <w:rFonts w:ascii="Calibri" w:hAnsi="Calibri" w:cs="Calibri"/>
          <w:sz w:val="24"/>
          <w:szCs w:val="24"/>
        </w:rPr>
        <w:t xml:space="preserve">třeboňskému publiku </w:t>
      </w:r>
      <w:r w:rsidR="00FC086F" w:rsidRPr="00FC086F">
        <w:rPr>
          <w:rFonts w:ascii="Calibri" w:hAnsi="Calibri" w:cs="Calibri"/>
          <w:sz w:val="24"/>
          <w:szCs w:val="24"/>
        </w:rPr>
        <w:t>představí přední česká sopranistka</w:t>
      </w:r>
      <w:r w:rsidR="00FC086F">
        <w:rPr>
          <w:rFonts w:ascii="Calibri" w:hAnsi="Calibri" w:cs="Calibri"/>
          <w:sz w:val="24"/>
          <w:szCs w:val="24"/>
        </w:rPr>
        <w:t xml:space="preserve"> a sólistka Opery Národního divadla v</w:t>
      </w:r>
      <w:r w:rsidR="00883B68">
        <w:rPr>
          <w:rFonts w:ascii="Calibri" w:hAnsi="Calibri" w:cs="Calibri"/>
          <w:sz w:val="24"/>
          <w:szCs w:val="24"/>
        </w:rPr>
        <w:t> </w:t>
      </w:r>
      <w:r w:rsidR="00FC086F">
        <w:rPr>
          <w:rFonts w:ascii="Calibri" w:hAnsi="Calibri" w:cs="Calibri"/>
          <w:sz w:val="24"/>
          <w:szCs w:val="24"/>
        </w:rPr>
        <w:t>Praze</w:t>
      </w:r>
      <w:r w:rsidR="00883B68">
        <w:rPr>
          <w:rFonts w:ascii="Calibri" w:hAnsi="Calibri" w:cs="Calibri"/>
          <w:sz w:val="24"/>
          <w:szCs w:val="24"/>
        </w:rPr>
        <w:t xml:space="preserve"> </w:t>
      </w:r>
      <w:r w:rsidR="00FC086F" w:rsidRPr="004C7DB6">
        <w:rPr>
          <w:rFonts w:ascii="Calibri" w:hAnsi="Calibri" w:cs="Calibri"/>
          <w:b/>
          <w:bCs/>
          <w:sz w:val="24"/>
          <w:szCs w:val="24"/>
        </w:rPr>
        <w:t xml:space="preserve">Alžběta Poláčková </w:t>
      </w:r>
      <w:r w:rsidR="00FC086F" w:rsidRPr="00FC086F">
        <w:rPr>
          <w:rFonts w:ascii="Calibri" w:hAnsi="Calibri" w:cs="Calibri"/>
          <w:sz w:val="24"/>
          <w:szCs w:val="24"/>
        </w:rPr>
        <w:t>společně s</w:t>
      </w:r>
      <w:r w:rsidR="00FC086F">
        <w:rPr>
          <w:rFonts w:ascii="Calibri" w:hAnsi="Calibri" w:cs="Calibri"/>
          <w:sz w:val="24"/>
          <w:szCs w:val="24"/>
        </w:rPr>
        <w:t xml:space="preserve"> klavíristou</w:t>
      </w:r>
      <w:r w:rsidR="00FC086F" w:rsidRPr="00FC086F">
        <w:rPr>
          <w:rFonts w:ascii="Calibri" w:hAnsi="Calibri" w:cs="Calibri"/>
          <w:sz w:val="24"/>
          <w:szCs w:val="24"/>
        </w:rPr>
        <w:t xml:space="preserve">, dirigentem a skladatelem </w:t>
      </w:r>
      <w:r w:rsidR="00FC086F" w:rsidRPr="004C7DB6">
        <w:rPr>
          <w:rFonts w:ascii="Calibri" w:hAnsi="Calibri" w:cs="Calibri"/>
          <w:b/>
          <w:bCs/>
          <w:sz w:val="24"/>
          <w:szCs w:val="24"/>
        </w:rPr>
        <w:t>Zdeňkem Klaudou</w:t>
      </w:r>
      <w:r w:rsidR="00FC086F" w:rsidRPr="00FC086F">
        <w:rPr>
          <w:rFonts w:ascii="Calibri" w:hAnsi="Calibri" w:cs="Calibri"/>
          <w:sz w:val="24"/>
          <w:szCs w:val="24"/>
        </w:rPr>
        <w:t xml:space="preserve">. Jejich program propojí českou písňovou a operní tvorbu s nesmrtelnými melodiemi americké hudební tradice. Vedle </w:t>
      </w:r>
      <w:r w:rsidR="00FC086F">
        <w:rPr>
          <w:rFonts w:ascii="Calibri" w:hAnsi="Calibri" w:cs="Calibri"/>
          <w:sz w:val="24"/>
          <w:szCs w:val="24"/>
        </w:rPr>
        <w:t xml:space="preserve">Leoše </w:t>
      </w:r>
      <w:r w:rsidR="00FC086F" w:rsidRPr="00FC086F">
        <w:rPr>
          <w:rFonts w:ascii="Calibri" w:hAnsi="Calibri" w:cs="Calibri"/>
          <w:sz w:val="24"/>
          <w:szCs w:val="24"/>
        </w:rPr>
        <w:t>Janáčka,</w:t>
      </w:r>
      <w:r w:rsidR="00FC086F">
        <w:rPr>
          <w:rFonts w:ascii="Calibri" w:hAnsi="Calibri" w:cs="Calibri"/>
          <w:sz w:val="24"/>
          <w:szCs w:val="24"/>
        </w:rPr>
        <w:t xml:space="preserve"> Bohuslava </w:t>
      </w:r>
      <w:r w:rsidR="00FC086F" w:rsidRPr="00FC086F">
        <w:rPr>
          <w:rFonts w:ascii="Calibri" w:hAnsi="Calibri" w:cs="Calibri"/>
          <w:sz w:val="24"/>
          <w:szCs w:val="24"/>
        </w:rPr>
        <w:t xml:space="preserve">Martinů, </w:t>
      </w:r>
      <w:r w:rsidR="00FC086F">
        <w:rPr>
          <w:rFonts w:ascii="Calibri" w:hAnsi="Calibri" w:cs="Calibri"/>
          <w:sz w:val="24"/>
          <w:szCs w:val="24"/>
        </w:rPr>
        <w:t xml:space="preserve">Mikuláše </w:t>
      </w:r>
      <w:r w:rsidR="00FC086F" w:rsidRPr="00FC086F">
        <w:rPr>
          <w:rFonts w:ascii="Calibri" w:hAnsi="Calibri" w:cs="Calibri"/>
          <w:sz w:val="24"/>
          <w:szCs w:val="24"/>
        </w:rPr>
        <w:t xml:space="preserve">Schneidera-Trnavského, </w:t>
      </w:r>
      <w:r w:rsidR="00FC086F">
        <w:rPr>
          <w:rFonts w:ascii="Calibri" w:hAnsi="Calibri" w:cs="Calibri"/>
          <w:sz w:val="24"/>
          <w:szCs w:val="24"/>
        </w:rPr>
        <w:t xml:space="preserve">Bedřicha </w:t>
      </w:r>
      <w:r w:rsidR="00FC086F" w:rsidRPr="00FC086F">
        <w:rPr>
          <w:rFonts w:ascii="Calibri" w:hAnsi="Calibri" w:cs="Calibri"/>
          <w:sz w:val="24"/>
          <w:szCs w:val="24"/>
        </w:rPr>
        <w:t xml:space="preserve">Smetany a </w:t>
      </w:r>
      <w:r w:rsidR="00FC086F">
        <w:rPr>
          <w:rFonts w:ascii="Calibri" w:hAnsi="Calibri" w:cs="Calibri"/>
          <w:sz w:val="24"/>
          <w:szCs w:val="24"/>
        </w:rPr>
        <w:t xml:space="preserve">Antonína </w:t>
      </w:r>
      <w:r w:rsidR="00FC086F" w:rsidRPr="00FC086F">
        <w:rPr>
          <w:rFonts w:ascii="Calibri" w:hAnsi="Calibri" w:cs="Calibri"/>
          <w:sz w:val="24"/>
          <w:szCs w:val="24"/>
        </w:rPr>
        <w:t>Dvořáka zazní také skladby Leonarda Bernsteina a George Gershwina</w:t>
      </w:r>
      <w:r w:rsidR="004C7DB6">
        <w:rPr>
          <w:rFonts w:ascii="Calibri" w:hAnsi="Calibri" w:cs="Calibri"/>
          <w:sz w:val="24"/>
          <w:szCs w:val="24"/>
        </w:rPr>
        <w:t xml:space="preserve">, </w:t>
      </w:r>
      <w:r w:rsidR="004C7DB6" w:rsidRPr="004C7DB6">
        <w:rPr>
          <w:rFonts w:ascii="Calibri" w:hAnsi="Calibri" w:cs="Calibri"/>
          <w:sz w:val="24"/>
          <w:szCs w:val="24"/>
        </w:rPr>
        <w:t>který jako jeden z prvních autorů mistrovsky spojil klasickou akademickou hudbu s americkým jazzem. Těšit se můžete na eleganci, vášeň i nadhled v podání dvou vynikajících umělců</w:t>
      </w:r>
      <w:r w:rsidR="00FC086F" w:rsidRPr="00FC086F">
        <w:rPr>
          <w:rFonts w:ascii="Calibri" w:hAnsi="Calibri" w:cs="Calibri"/>
          <w:sz w:val="24"/>
          <w:szCs w:val="24"/>
        </w:rPr>
        <w:t>. Od intimních lidových motivů a českých operních hrdinek tak večer postupně zamíří až na Broadway a ukáže, jak přirozeně mohou vedle sebe fungovat různé podoby vokální hudby.</w:t>
      </w:r>
      <w:r w:rsidR="00883B68">
        <w:rPr>
          <w:rFonts w:ascii="Calibri" w:hAnsi="Calibri" w:cs="Calibri"/>
          <w:sz w:val="24"/>
          <w:szCs w:val="24"/>
        </w:rPr>
        <w:t xml:space="preserve"> </w:t>
      </w:r>
      <w:r w:rsidR="00FC086F" w:rsidRPr="005C1BD3">
        <w:rPr>
          <w:rFonts w:ascii="Calibri" w:hAnsi="Calibri" w:cs="Calibri"/>
          <w:b/>
          <w:bCs/>
          <w:sz w:val="24"/>
          <w:szCs w:val="24"/>
        </w:rPr>
        <w:t>Alžběta Poláčková</w:t>
      </w:r>
      <w:r w:rsidR="00FC086F" w:rsidRPr="00FC086F">
        <w:rPr>
          <w:rFonts w:ascii="Calibri" w:hAnsi="Calibri" w:cs="Calibri"/>
          <w:sz w:val="24"/>
          <w:szCs w:val="24"/>
        </w:rPr>
        <w:t xml:space="preserve"> patří k nejvýraznějším českým sopranistkám současnosti. Od roku 2003 je sólistkou Opery Národního divadla v Praze, kde ztvárňuje klíčové role českého i světového repertoáru (Rusalka, Mařenka, Jenůfa, Micaëla a další). Pravidelně hostuje </w:t>
      </w:r>
      <w:r w:rsidR="00FC086F">
        <w:rPr>
          <w:rFonts w:ascii="Calibri" w:hAnsi="Calibri" w:cs="Calibri"/>
          <w:sz w:val="24"/>
          <w:szCs w:val="24"/>
        </w:rPr>
        <w:t xml:space="preserve">v Národním divadle Brno a </w:t>
      </w:r>
      <w:r w:rsidR="00FC086F" w:rsidRPr="00FC086F">
        <w:rPr>
          <w:rFonts w:ascii="Calibri" w:hAnsi="Calibri" w:cs="Calibri"/>
          <w:sz w:val="24"/>
          <w:szCs w:val="24"/>
        </w:rPr>
        <w:t>na prestižních zahraničních scénách i mezinárodních festivalech (např. v Glyndebourne či Opéra</w:t>
      </w:r>
      <w:r w:rsidR="00E4177C">
        <w:rPr>
          <w:rFonts w:ascii="Calibri" w:hAnsi="Calibri" w:cs="Calibri"/>
          <w:sz w:val="24"/>
          <w:szCs w:val="24"/>
        </w:rPr>
        <w:t xml:space="preserve"> </w:t>
      </w:r>
      <w:r w:rsidR="00FC086F" w:rsidRPr="00FC086F">
        <w:rPr>
          <w:rFonts w:ascii="Calibri" w:hAnsi="Calibri" w:cs="Calibri"/>
          <w:sz w:val="24"/>
          <w:szCs w:val="24"/>
        </w:rPr>
        <w:t>national de Paris) a spolupracuje s předními světovými orchestry.</w:t>
      </w:r>
      <w:r w:rsidR="00883B68">
        <w:rPr>
          <w:rFonts w:ascii="Calibri" w:hAnsi="Calibri" w:cs="Calibri"/>
          <w:sz w:val="24"/>
          <w:szCs w:val="24"/>
        </w:rPr>
        <w:t xml:space="preserve"> </w:t>
      </w:r>
      <w:r w:rsidR="00FC086F" w:rsidRPr="005C1BD3">
        <w:rPr>
          <w:rFonts w:ascii="Calibri" w:hAnsi="Calibri" w:cs="Calibri"/>
          <w:b/>
          <w:bCs/>
          <w:sz w:val="24"/>
          <w:szCs w:val="24"/>
        </w:rPr>
        <w:t>Zdeněk Klauda</w:t>
      </w:r>
      <w:r w:rsidR="00FC086F" w:rsidRPr="00FC086F">
        <w:rPr>
          <w:rFonts w:ascii="Calibri" w:hAnsi="Calibri" w:cs="Calibri"/>
          <w:sz w:val="24"/>
          <w:szCs w:val="24"/>
        </w:rPr>
        <w:t xml:space="preserve"> je uznávaný klavírista, dirigent a hudební skladatel. Působí jako korepetitor a dirigent v Národním divadle v Praze a spolupracuje s řadou významných sólistů i orchestrů v České republice i v zahraničí.</w:t>
      </w:r>
    </w:p>
    <w:p w:rsidR="004C7DB6" w:rsidRDefault="004C7DB6" w:rsidP="004C7DB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Třetí p</w:t>
      </w:r>
      <w:r w:rsidRPr="004C7DB6">
        <w:rPr>
          <w:rFonts w:ascii="Calibri" w:hAnsi="Calibri" w:cs="Calibri"/>
          <w:sz w:val="24"/>
          <w:szCs w:val="24"/>
        </w:rPr>
        <w:t>rosincový koncert se ponese ve znamení adventu. </w:t>
      </w:r>
      <w:r w:rsidRPr="004C7DB6">
        <w:rPr>
          <w:rFonts w:ascii="Calibri" w:hAnsi="Calibri" w:cs="Calibri"/>
          <w:b/>
          <w:bCs/>
          <w:sz w:val="24"/>
          <w:szCs w:val="24"/>
        </w:rPr>
        <w:t>Dětský pěvecký sbor Českého rozhlasu</w:t>
      </w:r>
      <w:r w:rsidRPr="004C7DB6">
        <w:rPr>
          <w:rFonts w:ascii="Calibri" w:hAnsi="Calibri" w:cs="Calibri"/>
          <w:sz w:val="24"/>
          <w:szCs w:val="24"/>
        </w:rPr>
        <w:t> pod vedením sbormistryně </w:t>
      </w:r>
      <w:r w:rsidRPr="004C7DB6">
        <w:rPr>
          <w:rFonts w:ascii="Calibri" w:hAnsi="Calibri" w:cs="Calibri"/>
          <w:b/>
          <w:bCs/>
          <w:sz w:val="24"/>
          <w:szCs w:val="24"/>
        </w:rPr>
        <w:t>Věry Hrdinkové</w:t>
      </w:r>
      <w:r w:rsidRPr="004C7DB6">
        <w:rPr>
          <w:rFonts w:ascii="Calibri" w:hAnsi="Calibri" w:cs="Calibri"/>
          <w:sz w:val="24"/>
          <w:szCs w:val="24"/>
        </w:rPr>
        <w:t xml:space="preserve"> nabídne 17. prosince program, který </w:t>
      </w:r>
      <w:r w:rsidRPr="004C7DB6">
        <w:rPr>
          <w:rFonts w:ascii="Calibri" w:hAnsi="Calibri" w:cs="Calibri"/>
          <w:sz w:val="24"/>
          <w:szCs w:val="24"/>
        </w:rPr>
        <w:lastRenderedPageBreak/>
        <w:t>spojí duchovní hudbu s vánočními tradicemi.</w:t>
      </w:r>
      <w:r w:rsidR="00883B68">
        <w:rPr>
          <w:rFonts w:ascii="Calibri" w:hAnsi="Calibri" w:cs="Calibri"/>
          <w:sz w:val="24"/>
          <w:szCs w:val="24"/>
        </w:rPr>
        <w:t xml:space="preserve"> </w:t>
      </w:r>
      <w:r w:rsidRPr="004C7DB6">
        <w:rPr>
          <w:rFonts w:ascii="Calibri" w:hAnsi="Calibri" w:cs="Calibri"/>
          <w:sz w:val="24"/>
          <w:szCs w:val="24"/>
        </w:rPr>
        <w:t xml:space="preserve"> Zazní díla evropských i současných autorů, mezi nimiž nechybí Benjamin Britten, César Franck, Gabriel Fauré, Jan Novák nebo Eric Whitacre. </w:t>
      </w:r>
      <w:r>
        <w:rPr>
          <w:rFonts w:ascii="Calibri" w:hAnsi="Calibri" w:cs="Calibri"/>
          <w:sz w:val="24"/>
          <w:szCs w:val="24"/>
        </w:rPr>
        <w:t>Závěrečná</w:t>
      </w:r>
      <w:r w:rsidRPr="004C7DB6">
        <w:rPr>
          <w:rFonts w:ascii="Calibri" w:hAnsi="Calibri" w:cs="Calibri"/>
          <w:sz w:val="24"/>
          <w:szCs w:val="24"/>
        </w:rPr>
        <w:t xml:space="preserve"> část večera přinese koledy z různých koutů světa a tradiční české a moravské vánoční zpěvy. Jeden z nejstarších českých dětských pěveckých sborů tak vnese do předvánoční Třeboně atmosféru</w:t>
      </w:r>
      <w:r>
        <w:rPr>
          <w:rFonts w:ascii="Calibri" w:hAnsi="Calibri" w:cs="Calibri"/>
          <w:sz w:val="24"/>
          <w:szCs w:val="24"/>
        </w:rPr>
        <w:t xml:space="preserve"> adventních</w:t>
      </w:r>
      <w:r w:rsidRPr="004C7DB6">
        <w:rPr>
          <w:rFonts w:ascii="Calibri" w:hAnsi="Calibri" w:cs="Calibri"/>
          <w:sz w:val="24"/>
          <w:szCs w:val="24"/>
        </w:rPr>
        <w:t xml:space="preserve"> svátků a připomene také význam hudební tradice předávané mezi generacemi.</w:t>
      </w:r>
      <w:r w:rsidR="00883B68">
        <w:rPr>
          <w:rFonts w:ascii="Calibri" w:hAnsi="Calibri" w:cs="Calibri"/>
          <w:sz w:val="24"/>
          <w:szCs w:val="24"/>
        </w:rPr>
        <w:t xml:space="preserve"> </w:t>
      </w:r>
      <w:r w:rsidRPr="00945809">
        <w:rPr>
          <w:rFonts w:ascii="Calibri" w:hAnsi="Calibri" w:cs="Calibri"/>
          <w:b/>
          <w:bCs/>
          <w:sz w:val="24"/>
          <w:szCs w:val="24"/>
        </w:rPr>
        <w:t>Dětský pěvecký sbor Českého rozhlasu</w:t>
      </w:r>
      <w:r w:rsidRPr="004C7DB6">
        <w:rPr>
          <w:rFonts w:ascii="Calibri" w:hAnsi="Calibri" w:cs="Calibri"/>
          <w:sz w:val="24"/>
          <w:szCs w:val="24"/>
        </w:rPr>
        <w:t xml:space="preserve"> patří k nejvýznamnějším a nejstarším českým </w:t>
      </w:r>
      <w:r w:rsidR="00864965">
        <w:rPr>
          <w:rFonts w:ascii="Calibri" w:hAnsi="Calibri" w:cs="Calibri"/>
          <w:sz w:val="24"/>
          <w:szCs w:val="24"/>
        </w:rPr>
        <w:t xml:space="preserve">pěveckým </w:t>
      </w:r>
      <w:r w:rsidRPr="004C7DB6">
        <w:rPr>
          <w:rFonts w:ascii="Calibri" w:hAnsi="Calibri" w:cs="Calibri"/>
          <w:sz w:val="24"/>
          <w:szCs w:val="24"/>
        </w:rPr>
        <w:t>tělesům. Byl založen v roce 1945 a za osm desetiletí své existence vychoval řadu vynikajících hudebníků. Sbor má za sebou bohatou koncertní činnost po celé Evropě i v zámoří, klíčové je však jeho dlouholeté působení v rozhlasovém i televizním vysílání.</w:t>
      </w:r>
      <w:r w:rsidR="0020587B">
        <w:rPr>
          <w:rFonts w:ascii="Calibri" w:hAnsi="Calibri" w:cs="Calibri"/>
          <w:sz w:val="24"/>
          <w:szCs w:val="24"/>
        </w:rPr>
        <w:t xml:space="preserve"> S</w:t>
      </w:r>
      <w:r w:rsidRPr="004C7DB6">
        <w:rPr>
          <w:rFonts w:ascii="Calibri" w:hAnsi="Calibri" w:cs="Calibri"/>
          <w:sz w:val="24"/>
          <w:szCs w:val="24"/>
        </w:rPr>
        <w:t>bormistryní Dětského pěveckého sboru Českého rozhlasu</w:t>
      </w:r>
      <w:r>
        <w:rPr>
          <w:rFonts w:ascii="Calibri" w:hAnsi="Calibri" w:cs="Calibri"/>
          <w:sz w:val="24"/>
          <w:szCs w:val="24"/>
        </w:rPr>
        <w:t xml:space="preserve"> je </w:t>
      </w:r>
      <w:r w:rsidRPr="00691EFA">
        <w:rPr>
          <w:rFonts w:ascii="Calibri" w:hAnsi="Calibri" w:cs="Calibri"/>
          <w:b/>
          <w:bCs/>
          <w:sz w:val="24"/>
          <w:szCs w:val="24"/>
        </w:rPr>
        <w:t>Věra Hrdinková</w:t>
      </w:r>
      <w:r w:rsidRPr="004C7DB6">
        <w:rPr>
          <w:rFonts w:ascii="Calibri" w:hAnsi="Calibri" w:cs="Calibri"/>
          <w:sz w:val="24"/>
          <w:szCs w:val="24"/>
        </w:rPr>
        <w:t>. Vytváří s dětmi inspirativní i interpretačně náročné prostředí a pod jejím vedením sbor absolvuje řadu významných koncertů i soutěžních projektů doma i v zahraničí.</w:t>
      </w:r>
      <w:r w:rsidR="00883B68">
        <w:rPr>
          <w:rFonts w:ascii="Calibri" w:hAnsi="Calibri" w:cs="Calibri"/>
          <w:sz w:val="24"/>
          <w:szCs w:val="24"/>
        </w:rPr>
        <w:t xml:space="preserve"> </w:t>
      </w:r>
      <w:r w:rsidRPr="00691EFA">
        <w:rPr>
          <w:rFonts w:ascii="Calibri" w:hAnsi="Calibri" w:cs="Calibri"/>
          <w:b/>
          <w:bCs/>
          <w:sz w:val="24"/>
          <w:szCs w:val="24"/>
        </w:rPr>
        <w:t>Tomáš Hojdysz</w:t>
      </w:r>
      <w:r w:rsidRPr="004C7DB6">
        <w:rPr>
          <w:rFonts w:ascii="Calibri" w:hAnsi="Calibri" w:cs="Calibri"/>
          <w:sz w:val="24"/>
          <w:szCs w:val="24"/>
        </w:rPr>
        <w:t xml:space="preserve"> je vyhledávaný klavírista a korepetitor, který s Dětským pěveckým sborem Českého rozhlasu dlouhodobě spolupracuje. Zajišťuje citlivý a spolehlivý klavírní doprovod, který podtrhuje čistotu a dynamiku dětských hlasů.</w:t>
      </w:r>
    </w:p>
    <w:p w:rsidR="00AE7E79" w:rsidRDefault="00AE7E79" w:rsidP="00AE7E79">
      <w:pPr>
        <w:jc w:val="both"/>
        <w:rPr>
          <w:rFonts w:ascii="Calibri" w:hAnsi="Calibri" w:cs="Calibri"/>
          <w:sz w:val="24"/>
          <w:szCs w:val="24"/>
        </w:rPr>
      </w:pPr>
      <w:r w:rsidRPr="00AE7E79">
        <w:rPr>
          <w:rFonts w:ascii="Calibri" w:hAnsi="Calibri" w:cs="Calibri"/>
          <w:sz w:val="24"/>
          <w:szCs w:val="24"/>
        </w:rPr>
        <w:t>Nový rok přinese 21. ledna 2027 osobní setkání s hudbou </w:t>
      </w:r>
      <w:r w:rsidRPr="00AE7E79">
        <w:rPr>
          <w:rFonts w:ascii="Calibri" w:hAnsi="Calibri" w:cs="Calibri"/>
          <w:b/>
          <w:bCs/>
          <w:sz w:val="24"/>
          <w:szCs w:val="24"/>
        </w:rPr>
        <w:t>Antonína Dvořáka</w:t>
      </w:r>
      <w:r w:rsidRPr="00AE7E79">
        <w:rPr>
          <w:rFonts w:ascii="Calibri" w:hAnsi="Calibri" w:cs="Calibri"/>
          <w:sz w:val="24"/>
          <w:szCs w:val="24"/>
        </w:rPr>
        <w:t>. </w:t>
      </w:r>
      <w:r w:rsidRPr="00AE7E79">
        <w:rPr>
          <w:rFonts w:ascii="Calibri" w:hAnsi="Calibri" w:cs="Calibri"/>
          <w:b/>
          <w:bCs/>
          <w:sz w:val="24"/>
          <w:szCs w:val="24"/>
        </w:rPr>
        <w:t>Dvořákovo klavírní kvarteto</w:t>
      </w:r>
      <w:r w:rsidRPr="00AE7E79">
        <w:rPr>
          <w:rFonts w:ascii="Calibri" w:hAnsi="Calibri" w:cs="Calibri"/>
          <w:sz w:val="24"/>
          <w:szCs w:val="24"/>
        </w:rPr>
        <w:t> spojí své síly s hercem </w:t>
      </w:r>
      <w:r w:rsidRPr="00AE7E79">
        <w:rPr>
          <w:rFonts w:ascii="Calibri" w:hAnsi="Calibri" w:cs="Calibri"/>
          <w:b/>
          <w:bCs/>
          <w:sz w:val="24"/>
          <w:szCs w:val="24"/>
        </w:rPr>
        <w:t>Miroslavem Táborským</w:t>
      </w:r>
      <w:r w:rsidRPr="00AE7E79">
        <w:rPr>
          <w:rFonts w:ascii="Calibri" w:hAnsi="Calibri" w:cs="Calibri"/>
          <w:sz w:val="24"/>
          <w:szCs w:val="24"/>
        </w:rPr>
        <w:t> v literárně-hudebním projektu </w:t>
      </w:r>
      <w:r w:rsidRPr="00AE7E79">
        <w:rPr>
          <w:rFonts w:ascii="Calibri" w:hAnsi="Calibri" w:cs="Calibri"/>
          <w:i/>
          <w:iCs/>
          <w:sz w:val="24"/>
          <w:szCs w:val="24"/>
        </w:rPr>
        <w:t>Dvořák a jeho korespondence</w:t>
      </w:r>
      <w:r w:rsidRPr="00AE7E79">
        <w:rPr>
          <w:rFonts w:ascii="Calibri" w:hAnsi="Calibri" w:cs="Calibri"/>
          <w:sz w:val="24"/>
          <w:szCs w:val="24"/>
        </w:rPr>
        <w:t>. Komorní tvorbu jednoho z nejvýznamnějších českých skladatelů doplní ukázky z jeho soukromé i profesní korespondence. Posluchači tak nahlédnou nejen do Dvořákovy hudby, ale také do jeho osobního světa – vztahu k rodině, vlasti, víře i každodennímu životu. Hudba a mluvené slovo</w:t>
      </w:r>
      <w:r>
        <w:rPr>
          <w:rFonts w:ascii="Calibri" w:hAnsi="Calibri" w:cs="Calibri"/>
          <w:sz w:val="24"/>
          <w:szCs w:val="24"/>
        </w:rPr>
        <w:t xml:space="preserve"> Miroslava Táborského</w:t>
      </w:r>
      <w:r w:rsidRPr="00AE7E79">
        <w:rPr>
          <w:rFonts w:ascii="Calibri" w:hAnsi="Calibri" w:cs="Calibri"/>
          <w:sz w:val="24"/>
          <w:szCs w:val="24"/>
        </w:rPr>
        <w:t xml:space="preserve"> společně vytvoří portrét skladatele jako umělce i člověka.</w:t>
      </w:r>
      <w:r w:rsidR="00883B68">
        <w:rPr>
          <w:rFonts w:ascii="Calibri" w:hAnsi="Calibri" w:cs="Calibri"/>
          <w:sz w:val="24"/>
          <w:szCs w:val="24"/>
        </w:rPr>
        <w:t xml:space="preserve"> </w:t>
      </w:r>
      <w:r w:rsidRPr="00AE7E79">
        <w:rPr>
          <w:rFonts w:ascii="Calibri" w:hAnsi="Calibri" w:cs="Calibri"/>
          <w:sz w:val="24"/>
          <w:szCs w:val="24"/>
        </w:rPr>
        <w:t>Hudební složka představuje průřez jeho komorní tvorbou od lehce laděných skladeb přes půvabné </w:t>
      </w:r>
      <w:r w:rsidRPr="00AE7E79">
        <w:rPr>
          <w:rFonts w:ascii="Calibri" w:hAnsi="Calibri" w:cs="Calibri"/>
          <w:i/>
          <w:iCs/>
          <w:sz w:val="24"/>
          <w:szCs w:val="24"/>
        </w:rPr>
        <w:t>Maličkosti</w:t>
      </w:r>
      <w:r w:rsidRPr="00AE7E79">
        <w:rPr>
          <w:rFonts w:ascii="Calibri" w:hAnsi="Calibri" w:cs="Calibri"/>
          <w:sz w:val="24"/>
          <w:szCs w:val="24"/>
        </w:rPr>
        <w:t> či slavné </w:t>
      </w:r>
      <w:r w:rsidRPr="00AE7E79">
        <w:rPr>
          <w:rFonts w:ascii="Calibri" w:hAnsi="Calibri" w:cs="Calibri"/>
          <w:i/>
          <w:iCs/>
          <w:sz w:val="24"/>
          <w:szCs w:val="24"/>
        </w:rPr>
        <w:t>Dumky</w:t>
      </w:r>
      <w:r w:rsidRPr="00AE7E79">
        <w:rPr>
          <w:rFonts w:ascii="Calibri" w:hAnsi="Calibri" w:cs="Calibri"/>
          <w:sz w:val="24"/>
          <w:szCs w:val="24"/>
        </w:rPr>
        <w:t> až po zralé, dramatické věty z jeho obou klavírních kvartetů. </w:t>
      </w:r>
      <w:r w:rsidRPr="00AE7E79">
        <w:rPr>
          <w:rFonts w:ascii="Calibri" w:hAnsi="Calibri" w:cs="Calibri"/>
          <w:b/>
          <w:bCs/>
          <w:sz w:val="24"/>
          <w:szCs w:val="24"/>
        </w:rPr>
        <w:t>Dvořákovo klavírní kvarteto</w:t>
      </w:r>
      <w:r w:rsidRPr="00AE7E79">
        <w:rPr>
          <w:rFonts w:ascii="Calibri" w:hAnsi="Calibri" w:cs="Calibri"/>
          <w:sz w:val="24"/>
          <w:szCs w:val="24"/>
        </w:rPr>
        <w:t xml:space="preserve"> patří k nejuznávanějším českým komorním souborům současnosti. Těleso tvořené klavíristkou </w:t>
      </w:r>
      <w:r w:rsidRPr="00AE7E79">
        <w:rPr>
          <w:rFonts w:ascii="Calibri" w:hAnsi="Calibri" w:cs="Calibri"/>
          <w:b/>
          <w:bCs/>
          <w:sz w:val="24"/>
          <w:szCs w:val="24"/>
        </w:rPr>
        <w:t>Slávkou Vernerovou</w:t>
      </w:r>
      <w:r w:rsidRPr="00AE7E79">
        <w:rPr>
          <w:rFonts w:ascii="Calibri" w:hAnsi="Calibri" w:cs="Calibri"/>
          <w:sz w:val="24"/>
          <w:szCs w:val="24"/>
        </w:rPr>
        <w:t xml:space="preserve">, houslistkou </w:t>
      </w:r>
      <w:r w:rsidRPr="00AE7E79">
        <w:rPr>
          <w:rFonts w:ascii="Calibri" w:hAnsi="Calibri" w:cs="Calibri"/>
          <w:b/>
          <w:bCs/>
          <w:sz w:val="24"/>
          <w:szCs w:val="24"/>
        </w:rPr>
        <w:t>Marií Hasoňovou</w:t>
      </w:r>
      <w:r w:rsidRPr="00AE7E79">
        <w:rPr>
          <w:rFonts w:ascii="Calibri" w:hAnsi="Calibri" w:cs="Calibri"/>
          <w:sz w:val="24"/>
          <w:szCs w:val="24"/>
        </w:rPr>
        <w:t xml:space="preserve">, violistou </w:t>
      </w:r>
      <w:r w:rsidRPr="00AE7E79">
        <w:rPr>
          <w:rFonts w:ascii="Calibri" w:hAnsi="Calibri" w:cs="Calibri"/>
          <w:b/>
          <w:bCs/>
          <w:sz w:val="24"/>
          <w:szCs w:val="24"/>
        </w:rPr>
        <w:t>Petrem Vernerem</w:t>
      </w:r>
      <w:r w:rsidRPr="00AE7E79">
        <w:rPr>
          <w:rFonts w:ascii="Calibri" w:hAnsi="Calibri" w:cs="Calibri"/>
          <w:sz w:val="24"/>
          <w:szCs w:val="24"/>
        </w:rPr>
        <w:t xml:space="preserve"> a cellistou </w:t>
      </w:r>
      <w:r w:rsidRPr="00AE7E79">
        <w:rPr>
          <w:rFonts w:ascii="Calibri" w:hAnsi="Calibri" w:cs="Calibri"/>
          <w:b/>
          <w:bCs/>
          <w:sz w:val="24"/>
          <w:szCs w:val="24"/>
        </w:rPr>
        <w:t>Janem Žďánským</w:t>
      </w:r>
      <w:r w:rsidRPr="00AE7E79">
        <w:rPr>
          <w:rFonts w:ascii="Calibri" w:hAnsi="Calibri" w:cs="Calibri"/>
          <w:sz w:val="24"/>
          <w:szCs w:val="24"/>
        </w:rPr>
        <w:t xml:space="preserve"> navazuje na slavné tradice české interpretační školy. Soubor se intenzivně věnuje propagaci Dvořákova odkazu a za svoje nahrávky získal prestižní mezinárodní ocenění.</w:t>
      </w:r>
      <w:r w:rsidR="00883B68">
        <w:rPr>
          <w:rFonts w:ascii="Calibri" w:hAnsi="Calibri" w:cs="Calibri"/>
          <w:sz w:val="24"/>
          <w:szCs w:val="24"/>
        </w:rPr>
        <w:t xml:space="preserve"> </w:t>
      </w:r>
      <w:r w:rsidRPr="00AE7E79">
        <w:rPr>
          <w:rFonts w:ascii="Calibri" w:hAnsi="Calibri" w:cs="Calibri"/>
          <w:b/>
          <w:bCs/>
          <w:sz w:val="24"/>
          <w:szCs w:val="24"/>
        </w:rPr>
        <w:t>Miroslav Táborský</w:t>
      </w:r>
      <w:r w:rsidRPr="00AE7E79">
        <w:rPr>
          <w:rFonts w:ascii="Calibri" w:hAnsi="Calibri" w:cs="Calibri"/>
          <w:sz w:val="24"/>
          <w:szCs w:val="24"/>
        </w:rPr>
        <w:t xml:space="preserve"> je známý český divadelní, filmový a dabingový herec. Díky svému charakteristickému hlasu, výborné dikci a osobitému přednesu je vyhledávaným interpretem mluveného slova a pravidelně účinkuje v literárně-hudebních projektech.</w:t>
      </w:r>
    </w:p>
    <w:p w:rsidR="00AE7E79" w:rsidRPr="00AE7E79" w:rsidRDefault="00AE7E79" w:rsidP="00AE7E79">
      <w:pPr>
        <w:jc w:val="both"/>
        <w:rPr>
          <w:rFonts w:ascii="Calibri" w:hAnsi="Calibri" w:cs="Calibri"/>
          <w:sz w:val="24"/>
          <w:szCs w:val="24"/>
        </w:rPr>
      </w:pPr>
      <w:r w:rsidRPr="00AE7E79">
        <w:rPr>
          <w:rFonts w:ascii="Calibri" w:hAnsi="Calibri" w:cs="Calibri"/>
          <w:sz w:val="24"/>
          <w:szCs w:val="24"/>
        </w:rPr>
        <w:t>V únoru přijede do Třeboně </w:t>
      </w:r>
      <w:r w:rsidRPr="00AE7E79">
        <w:rPr>
          <w:rFonts w:ascii="Calibri" w:hAnsi="Calibri" w:cs="Calibri"/>
          <w:b/>
          <w:bCs/>
          <w:sz w:val="24"/>
          <w:szCs w:val="24"/>
        </w:rPr>
        <w:t>Smetanovo trio</w:t>
      </w:r>
      <w:r w:rsidRPr="00AE7E79">
        <w:rPr>
          <w:rFonts w:ascii="Calibri" w:hAnsi="Calibri" w:cs="Calibri"/>
          <w:sz w:val="24"/>
          <w:szCs w:val="24"/>
        </w:rPr>
        <w:t xml:space="preserve">, jeden z nejvýznamnějších představitelů české komorní školy. Program pátého abonentního koncertu nabídne </w:t>
      </w:r>
      <w:r w:rsidRPr="00C906F1">
        <w:rPr>
          <w:rFonts w:ascii="Calibri" w:hAnsi="Calibri" w:cs="Calibri"/>
          <w:b/>
          <w:bCs/>
          <w:sz w:val="24"/>
          <w:szCs w:val="24"/>
        </w:rPr>
        <w:t>18. úno</w:t>
      </w:r>
      <w:r w:rsidRPr="0055441A">
        <w:rPr>
          <w:rFonts w:ascii="Calibri" w:hAnsi="Calibri" w:cs="Calibri"/>
          <w:b/>
          <w:bCs/>
          <w:sz w:val="24"/>
          <w:szCs w:val="24"/>
        </w:rPr>
        <w:t>ra</w:t>
      </w:r>
      <w:r w:rsidRPr="00AE7E79">
        <w:rPr>
          <w:rFonts w:ascii="Calibri" w:hAnsi="Calibri" w:cs="Calibri"/>
          <w:sz w:val="24"/>
          <w:szCs w:val="24"/>
        </w:rPr>
        <w:t xml:space="preserve"> díla Josefa Suka, Bohuslava Martinů, ale také francouzských autorů Gabriela Faurého</w:t>
      </w:r>
      <w:r w:rsidR="009A17D4">
        <w:rPr>
          <w:rFonts w:ascii="Calibri" w:hAnsi="Calibri" w:cs="Calibri"/>
          <w:sz w:val="24"/>
          <w:szCs w:val="24"/>
        </w:rPr>
        <w:t>, Claude Debussyho</w:t>
      </w:r>
      <w:r w:rsidRPr="00AE7E79">
        <w:rPr>
          <w:rFonts w:ascii="Calibri" w:hAnsi="Calibri" w:cs="Calibri"/>
          <w:sz w:val="24"/>
          <w:szCs w:val="24"/>
        </w:rPr>
        <w:t xml:space="preserve"> a Maurice Ravela, španělského skladatele Enriqueho</w:t>
      </w:r>
      <w:r w:rsidR="00883B68">
        <w:rPr>
          <w:rFonts w:ascii="Calibri" w:hAnsi="Calibri" w:cs="Calibri"/>
          <w:sz w:val="24"/>
          <w:szCs w:val="24"/>
        </w:rPr>
        <w:t xml:space="preserve"> </w:t>
      </w:r>
      <w:r w:rsidRPr="00AE7E79">
        <w:rPr>
          <w:rFonts w:ascii="Calibri" w:hAnsi="Calibri" w:cs="Calibri"/>
          <w:sz w:val="24"/>
          <w:szCs w:val="24"/>
        </w:rPr>
        <w:t>Granadose či rakouského romantika Waltera Rabla. Houslistka </w:t>
      </w:r>
      <w:r w:rsidRPr="00AE7E79">
        <w:rPr>
          <w:rFonts w:ascii="Calibri" w:hAnsi="Calibri" w:cs="Calibri"/>
          <w:b/>
          <w:bCs/>
          <w:sz w:val="24"/>
          <w:szCs w:val="24"/>
        </w:rPr>
        <w:t>Markéta Janoušková</w:t>
      </w:r>
      <w:r w:rsidRPr="00AE7E79">
        <w:rPr>
          <w:rFonts w:ascii="Calibri" w:hAnsi="Calibri" w:cs="Calibri"/>
          <w:sz w:val="24"/>
          <w:szCs w:val="24"/>
        </w:rPr>
        <w:t>, violoncellista </w:t>
      </w:r>
      <w:r w:rsidRPr="00AE7E79">
        <w:rPr>
          <w:rFonts w:ascii="Calibri" w:hAnsi="Calibri" w:cs="Calibri"/>
          <w:b/>
          <w:bCs/>
          <w:sz w:val="24"/>
          <w:szCs w:val="24"/>
        </w:rPr>
        <w:t>Jan Páleníček</w:t>
      </w:r>
      <w:r w:rsidRPr="00AE7E79">
        <w:rPr>
          <w:rFonts w:ascii="Calibri" w:hAnsi="Calibri" w:cs="Calibri"/>
          <w:sz w:val="24"/>
          <w:szCs w:val="24"/>
        </w:rPr>
        <w:t> a klavíristka </w:t>
      </w:r>
      <w:r w:rsidRPr="00AE7E79">
        <w:rPr>
          <w:rFonts w:ascii="Calibri" w:hAnsi="Calibri" w:cs="Calibri"/>
          <w:b/>
          <w:bCs/>
          <w:sz w:val="24"/>
          <w:szCs w:val="24"/>
        </w:rPr>
        <w:t>Jitka Čechová</w:t>
      </w:r>
      <w:r w:rsidRPr="00AE7E79">
        <w:rPr>
          <w:rFonts w:ascii="Calibri" w:hAnsi="Calibri" w:cs="Calibri"/>
          <w:sz w:val="24"/>
          <w:szCs w:val="24"/>
        </w:rPr>
        <w:t> představí možnosti klasického klavírního tria v pestré dramaturgii, která vedle české komorní tradice nabídne také výrazný evropský přesah.</w:t>
      </w:r>
      <w:r w:rsidR="00883B68">
        <w:rPr>
          <w:rFonts w:ascii="Calibri" w:hAnsi="Calibri" w:cs="Calibri"/>
          <w:sz w:val="24"/>
          <w:szCs w:val="24"/>
        </w:rPr>
        <w:t xml:space="preserve"> </w:t>
      </w:r>
      <w:r w:rsidRPr="00AE7E79">
        <w:rPr>
          <w:rFonts w:ascii="Calibri" w:hAnsi="Calibri" w:cs="Calibri"/>
          <w:sz w:val="24"/>
          <w:szCs w:val="24"/>
        </w:rPr>
        <w:t>Večer otevírá poetická Sukova </w:t>
      </w:r>
      <w:r w:rsidRPr="00AE7E79">
        <w:rPr>
          <w:rFonts w:ascii="Calibri" w:hAnsi="Calibri" w:cs="Calibri"/>
          <w:i/>
          <w:iCs/>
          <w:sz w:val="24"/>
          <w:szCs w:val="24"/>
        </w:rPr>
        <w:t>Elegie</w:t>
      </w:r>
      <w:r w:rsidRPr="00AE7E79">
        <w:rPr>
          <w:rFonts w:ascii="Calibri" w:hAnsi="Calibri" w:cs="Calibri"/>
          <w:sz w:val="24"/>
          <w:szCs w:val="24"/>
        </w:rPr>
        <w:t>, inspirovaná literárním světem Julia Zeyera, v podání celého tria. Následující blok skladeb pro violoncello a klavír vezme posluchače na cestu po jihoevropském rytmu i francouzské impresionistické eleganci – od vášnivé španělské Habanery a tanců přes snové francouzské písně až po virtuózní Variace Bohuslava Martinů. Závěr koncertu patří objevným </w:t>
      </w:r>
      <w:r w:rsidRPr="00AE7E79">
        <w:rPr>
          <w:rFonts w:ascii="Calibri" w:hAnsi="Calibri" w:cs="Calibri"/>
          <w:i/>
          <w:iCs/>
          <w:sz w:val="24"/>
          <w:szCs w:val="24"/>
        </w:rPr>
        <w:t>Fantastickým kusům</w:t>
      </w:r>
      <w:r w:rsidRPr="00AE7E79">
        <w:rPr>
          <w:rFonts w:ascii="Calibri" w:hAnsi="Calibri" w:cs="Calibri"/>
          <w:sz w:val="24"/>
          <w:szCs w:val="24"/>
        </w:rPr>
        <w:t xml:space="preserve"> romantika Waltera Rabla, v nichž se opět naplno rozezní </w:t>
      </w:r>
      <w:r w:rsidRPr="00AE7E79">
        <w:rPr>
          <w:rFonts w:ascii="Calibri" w:hAnsi="Calibri" w:cs="Calibri"/>
          <w:sz w:val="24"/>
          <w:szCs w:val="24"/>
        </w:rPr>
        <w:lastRenderedPageBreak/>
        <w:t>souhra všech tří nástrojů.</w:t>
      </w:r>
      <w:r w:rsidR="009E2768">
        <w:rPr>
          <w:rFonts w:ascii="Calibri" w:hAnsi="Calibri" w:cs="Calibri"/>
          <w:sz w:val="24"/>
          <w:szCs w:val="24"/>
        </w:rPr>
        <w:t xml:space="preserve"> </w:t>
      </w:r>
      <w:r w:rsidRPr="00AE7E79">
        <w:rPr>
          <w:rFonts w:ascii="Calibri" w:hAnsi="Calibri" w:cs="Calibri"/>
          <w:b/>
          <w:bCs/>
          <w:sz w:val="24"/>
          <w:szCs w:val="24"/>
        </w:rPr>
        <w:t>Smetanovo trio</w:t>
      </w:r>
      <w:r>
        <w:rPr>
          <w:rFonts w:ascii="Calibri" w:hAnsi="Calibri" w:cs="Calibri"/>
          <w:sz w:val="24"/>
          <w:szCs w:val="24"/>
        </w:rPr>
        <w:t xml:space="preserve"> bylo</w:t>
      </w:r>
      <w:r w:rsidRPr="00AE7E79">
        <w:rPr>
          <w:rFonts w:ascii="Calibri" w:hAnsi="Calibri" w:cs="Calibri"/>
          <w:sz w:val="24"/>
          <w:szCs w:val="24"/>
        </w:rPr>
        <w:t xml:space="preserve"> založen</w:t>
      </w:r>
      <w:r>
        <w:rPr>
          <w:rFonts w:ascii="Calibri" w:hAnsi="Calibri" w:cs="Calibri"/>
          <w:sz w:val="24"/>
          <w:szCs w:val="24"/>
        </w:rPr>
        <w:t>o</w:t>
      </w:r>
      <w:r w:rsidRPr="00AE7E79">
        <w:rPr>
          <w:rFonts w:ascii="Calibri" w:hAnsi="Calibri" w:cs="Calibri"/>
          <w:sz w:val="24"/>
          <w:szCs w:val="24"/>
        </w:rPr>
        <w:t xml:space="preserve"> ve 30. letech 20. století legendárním klavíristou Josefem Páleníčkem</w:t>
      </w:r>
      <w:r>
        <w:rPr>
          <w:rFonts w:ascii="Calibri" w:hAnsi="Calibri" w:cs="Calibri"/>
          <w:sz w:val="24"/>
          <w:szCs w:val="24"/>
        </w:rPr>
        <w:t xml:space="preserve">. </w:t>
      </w:r>
      <w:r w:rsidRPr="00AE7E79">
        <w:rPr>
          <w:rFonts w:ascii="Calibri" w:hAnsi="Calibri" w:cs="Calibri"/>
          <w:sz w:val="24"/>
          <w:szCs w:val="24"/>
        </w:rPr>
        <w:t>Dnešní sestava navazuje na slavnou rodinnou i interpretační tradici a pravidelně koncertuje na prestižních pódiích po celé Evropě, v USA, Jižní Americe i v Japonsku, kde členové souboru také vedou mezinárodní mistrovské kurzy.</w:t>
      </w:r>
      <w:r w:rsidR="009E2768">
        <w:rPr>
          <w:rFonts w:ascii="Calibri" w:hAnsi="Calibri" w:cs="Calibri"/>
          <w:sz w:val="24"/>
          <w:szCs w:val="24"/>
        </w:rPr>
        <w:t xml:space="preserve"> </w:t>
      </w:r>
      <w:r w:rsidRPr="00AE7E79">
        <w:rPr>
          <w:rFonts w:ascii="Calibri" w:hAnsi="Calibri" w:cs="Calibri"/>
          <w:b/>
          <w:bCs/>
          <w:sz w:val="24"/>
          <w:szCs w:val="24"/>
        </w:rPr>
        <w:t>Jitka Čechová</w:t>
      </w:r>
      <w:r w:rsidRPr="00AE7E79">
        <w:rPr>
          <w:rFonts w:ascii="Calibri" w:hAnsi="Calibri" w:cs="Calibri"/>
          <w:sz w:val="24"/>
          <w:szCs w:val="24"/>
        </w:rPr>
        <w:t> patří k nejvýraznějším českým klavíristkám současnosti. Mimořádný mezinárodní ohlas získala například nahrávkou kompletního klavírního díla Bedřicha Smetana na 8 CD pro vydavatelství Supraphon. Vedle intenzivní komorní hry vystupuje jako sólistka s předními českými i zahraničními orchestry.</w:t>
      </w:r>
      <w:r w:rsidR="009E2768">
        <w:rPr>
          <w:rFonts w:ascii="Calibri" w:hAnsi="Calibri" w:cs="Calibri"/>
          <w:sz w:val="24"/>
          <w:szCs w:val="24"/>
        </w:rPr>
        <w:t xml:space="preserve"> </w:t>
      </w:r>
      <w:r w:rsidRPr="00AE7E79">
        <w:rPr>
          <w:rFonts w:ascii="Calibri" w:hAnsi="Calibri" w:cs="Calibri"/>
          <w:b/>
          <w:bCs/>
          <w:sz w:val="24"/>
          <w:szCs w:val="24"/>
        </w:rPr>
        <w:t>Markéta Janoušková</w:t>
      </w:r>
      <w:r w:rsidRPr="00AE7E79">
        <w:rPr>
          <w:rFonts w:ascii="Calibri" w:hAnsi="Calibri" w:cs="Calibri"/>
          <w:sz w:val="24"/>
          <w:szCs w:val="24"/>
        </w:rPr>
        <w:t> je všestranná houslistka, která žije a působí v Berlíně. Vedle klasického repertoáru se věnuje projek</w:t>
      </w:r>
      <w:r w:rsidR="009E2768">
        <w:rPr>
          <w:rFonts w:ascii="Calibri" w:hAnsi="Calibri" w:cs="Calibri"/>
          <w:sz w:val="24"/>
          <w:szCs w:val="24"/>
        </w:rPr>
        <w:t>t</w:t>
      </w:r>
      <w:r w:rsidRPr="00AE7E79">
        <w:rPr>
          <w:rFonts w:ascii="Calibri" w:hAnsi="Calibri" w:cs="Calibri"/>
          <w:sz w:val="24"/>
          <w:szCs w:val="24"/>
        </w:rPr>
        <w:t>ům na pomezí žánrů – vede například úspěšný projekt </w:t>
      </w:r>
      <w:r w:rsidRPr="00AE7E79">
        <w:rPr>
          <w:rFonts w:ascii="Calibri" w:hAnsi="Calibri" w:cs="Calibri"/>
          <w:i/>
          <w:iCs/>
          <w:sz w:val="24"/>
          <w:szCs w:val="24"/>
        </w:rPr>
        <w:t>Folklore</w:t>
      </w:r>
      <w:r w:rsidR="009E2768">
        <w:rPr>
          <w:rFonts w:ascii="Calibri" w:hAnsi="Calibri" w:cs="Calibri"/>
          <w:i/>
          <w:iCs/>
          <w:sz w:val="24"/>
          <w:szCs w:val="24"/>
        </w:rPr>
        <w:t xml:space="preserve"> </w:t>
      </w:r>
      <w:r w:rsidRPr="00AE7E79">
        <w:rPr>
          <w:rFonts w:ascii="Calibri" w:hAnsi="Calibri" w:cs="Calibri"/>
          <w:i/>
          <w:iCs/>
          <w:sz w:val="24"/>
          <w:szCs w:val="24"/>
        </w:rPr>
        <w:t>Classic</w:t>
      </w:r>
      <w:r w:rsidRPr="00AE7E79">
        <w:rPr>
          <w:rFonts w:ascii="Calibri" w:hAnsi="Calibri" w:cs="Calibri"/>
          <w:sz w:val="24"/>
          <w:szCs w:val="24"/>
        </w:rPr>
        <w:t>, propojující klasickou hudbu s cimbálovkou. Účinkovala také ve filmu režiséra Jana Němce </w:t>
      </w:r>
      <w:r w:rsidRPr="00AE7E79">
        <w:rPr>
          <w:rFonts w:ascii="Calibri" w:hAnsi="Calibri" w:cs="Calibri"/>
          <w:i/>
          <w:iCs/>
          <w:sz w:val="24"/>
          <w:szCs w:val="24"/>
        </w:rPr>
        <w:t>Vlk z Královských Vinohrad</w:t>
      </w:r>
      <w:r w:rsidRPr="00AE7E79">
        <w:rPr>
          <w:rFonts w:ascii="Calibri" w:hAnsi="Calibri" w:cs="Calibri"/>
          <w:sz w:val="24"/>
          <w:szCs w:val="24"/>
        </w:rPr>
        <w:t>.</w:t>
      </w:r>
      <w:r w:rsidR="009E2768">
        <w:rPr>
          <w:rFonts w:ascii="Calibri" w:hAnsi="Calibri" w:cs="Calibri"/>
          <w:sz w:val="24"/>
          <w:szCs w:val="24"/>
        </w:rPr>
        <w:t xml:space="preserve"> </w:t>
      </w:r>
      <w:r w:rsidRPr="00AE7E79">
        <w:rPr>
          <w:rFonts w:ascii="Calibri" w:hAnsi="Calibri" w:cs="Calibri"/>
          <w:b/>
          <w:bCs/>
          <w:sz w:val="24"/>
          <w:szCs w:val="24"/>
        </w:rPr>
        <w:t>Jan Páleníček</w:t>
      </w:r>
      <w:r w:rsidRPr="00AE7E79">
        <w:rPr>
          <w:rFonts w:ascii="Calibri" w:hAnsi="Calibri" w:cs="Calibri"/>
          <w:sz w:val="24"/>
          <w:szCs w:val="24"/>
        </w:rPr>
        <w:t> je pokračovatelem slavné hudební rodiny – je synem zakladatele Smetanova tria, klavíristy a skladatele Josefa Páleníčka. Studoval u legendárních cellistů Miloše Sádla či Paula Torteliera. Na koncertech hraje na vzácný historický nástroj z roku 1829 z dílny francouzského mistra Françoise Delanoye.</w:t>
      </w:r>
    </w:p>
    <w:p w:rsidR="00AE7E79" w:rsidRPr="00AE7E79" w:rsidRDefault="00AE7E79" w:rsidP="00AE7E79">
      <w:pPr>
        <w:jc w:val="both"/>
        <w:rPr>
          <w:rFonts w:ascii="Calibri" w:hAnsi="Calibri" w:cs="Calibri"/>
          <w:sz w:val="24"/>
          <w:szCs w:val="24"/>
        </w:rPr>
      </w:pPr>
      <w:r w:rsidRPr="00AE7E79">
        <w:rPr>
          <w:rFonts w:ascii="Calibri" w:hAnsi="Calibri" w:cs="Calibri"/>
          <w:sz w:val="24"/>
          <w:szCs w:val="24"/>
        </w:rPr>
        <w:t>Závěrečný koncert zimního cyklu bude 18. března patřit </w:t>
      </w:r>
      <w:r w:rsidRPr="00AE7E79">
        <w:rPr>
          <w:rFonts w:ascii="Calibri" w:hAnsi="Calibri" w:cs="Calibri"/>
          <w:b/>
          <w:bCs/>
          <w:sz w:val="24"/>
          <w:szCs w:val="24"/>
        </w:rPr>
        <w:t>Irvinu</w:t>
      </w:r>
      <w:r w:rsidR="009E2768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AE7E79">
        <w:rPr>
          <w:rFonts w:ascii="Calibri" w:hAnsi="Calibri" w:cs="Calibri"/>
          <w:b/>
          <w:bCs/>
          <w:sz w:val="24"/>
          <w:szCs w:val="24"/>
        </w:rPr>
        <w:t>Venyšovi a Epoque</w:t>
      </w:r>
      <w:r w:rsidR="009E2768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AE7E79">
        <w:rPr>
          <w:rFonts w:ascii="Calibri" w:hAnsi="Calibri" w:cs="Calibri"/>
          <w:b/>
          <w:bCs/>
          <w:sz w:val="24"/>
          <w:szCs w:val="24"/>
        </w:rPr>
        <w:t>Quartetu</w:t>
      </w:r>
      <w:r w:rsidRPr="00AE7E79">
        <w:rPr>
          <w:rFonts w:ascii="Calibri" w:hAnsi="Calibri" w:cs="Calibri"/>
          <w:sz w:val="24"/>
          <w:szCs w:val="24"/>
        </w:rPr>
        <w:t>. Výrazný český klarinetista se spojí s renomovaným smyčcovým kvartetem v programu, který překračuje hranice klasické hudby a vydává se směrem k jazzu, folkloru i současné tvorbě. Zazní například </w:t>
      </w:r>
      <w:r w:rsidRPr="00AE7E79">
        <w:rPr>
          <w:rFonts w:ascii="Calibri" w:hAnsi="Calibri" w:cs="Calibri"/>
          <w:i/>
          <w:iCs/>
          <w:sz w:val="24"/>
          <w:szCs w:val="24"/>
        </w:rPr>
        <w:t>Misirlou</w:t>
      </w:r>
      <w:r w:rsidRPr="00AE7E79">
        <w:rPr>
          <w:rFonts w:ascii="Calibri" w:hAnsi="Calibri" w:cs="Calibri"/>
          <w:sz w:val="24"/>
          <w:szCs w:val="24"/>
        </w:rPr>
        <w:t xml:space="preserve"> Dicka Dalea, hudba Django Reinhardta nebo skladby </w:t>
      </w:r>
      <w:r w:rsidR="00842385">
        <w:rPr>
          <w:rFonts w:ascii="Calibri" w:hAnsi="Calibri" w:cs="Calibri"/>
          <w:sz w:val="24"/>
          <w:szCs w:val="24"/>
        </w:rPr>
        <w:t xml:space="preserve">vyhledávaného českého skladatele </w:t>
      </w:r>
      <w:r w:rsidRPr="00AE7E79">
        <w:rPr>
          <w:rFonts w:ascii="Calibri" w:hAnsi="Calibri" w:cs="Calibri"/>
          <w:sz w:val="24"/>
          <w:szCs w:val="24"/>
        </w:rPr>
        <w:t>Jana Kučery, Petra Wajsara a dalších současných autorů. Společný projekt pětice hudebníků, které spojuje dlouholeté přátelství i chuť hledat nové hudební cesty, nabídne energickou a virtuózní tečku za jubilejní sezónou.</w:t>
      </w:r>
      <w:r w:rsidR="009E2768">
        <w:rPr>
          <w:rFonts w:ascii="Calibri" w:hAnsi="Calibri" w:cs="Calibri"/>
          <w:sz w:val="24"/>
          <w:szCs w:val="24"/>
        </w:rPr>
        <w:t xml:space="preserve"> </w:t>
      </w:r>
      <w:r w:rsidRPr="00AE7E79">
        <w:rPr>
          <w:rFonts w:ascii="Calibri" w:hAnsi="Calibri" w:cs="Calibri"/>
          <w:b/>
          <w:bCs/>
          <w:sz w:val="24"/>
          <w:szCs w:val="24"/>
        </w:rPr>
        <w:t>Irvin</w:t>
      </w:r>
      <w:r w:rsidR="009E2768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AE7E79">
        <w:rPr>
          <w:rFonts w:ascii="Calibri" w:hAnsi="Calibri" w:cs="Calibri"/>
          <w:b/>
          <w:bCs/>
          <w:sz w:val="24"/>
          <w:szCs w:val="24"/>
        </w:rPr>
        <w:t>Venyš</w:t>
      </w:r>
      <w:r w:rsidRPr="00AE7E79">
        <w:rPr>
          <w:rFonts w:ascii="Calibri" w:hAnsi="Calibri" w:cs="Calibri"/>
          <w:sz w:val="24"/>
          <w:szCs w:val="24"/>
        </w:rPr>
        <w:t> patří k nejvýraznějším českým klarinetistům své generace. Je vyhledávaným sólistou i komorním hráčem s mimořádně širokým záběrem – od klasického repertoáru přes soudobou hudbu až po žánrové přesahy k jazzu a folklóru.</w:t>
      </w:r>
      <w:r w:rsidR="009E2768">
        <w:rPr>
          <w:rFonts w:ascii="Calibri" w:hAnsi="Calibri" w:cs="Calibri"/>
          <w:sz w:val="24"/>
          <w:szCs w:val="24"/>
        </w:rPr>
        <w:t xml:space="preserve"> </w:t>
      </w:r>
      <w:r w:rsidRPr="00AE7E79">
        <w:rPr>
          <w:rFonts w:ascii="Calibri" w:hAnsi="Calibri" w:cs="Calibri"/>
          <w:b/>
          <w:bCs/>
          <w:sz w:val="24"/>
          <w:szCs w:val="24"/>
        </w:rPr>
        <w:t>Epoque</w:t>
      </w:r>
      <w:r w:rsidR="009E2768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AE7E79">
        <w:rPr>
          <w:rFonts w:ascii="Calibri" w:hAnsi="Calibri" w:cs="Calibri"/>
          <w:b/>
          <w:bCs/>
          <w:sz w:val="24"/>
          <w:szCs w:val="24"/>
        </w:rPr>
        <w:t>Quartet</w:t>
      </w:r>
      <w:r w:rsidR="00842385">
        <w:rPr>
          <w:rFonts w:ascii="Calibri" w:hAnsi="Calibri" w:cs="Calibri"/>
          <w:b/>
          <w:bCs/>
          <w:sz w:val="24"/>
          <w:szCs w:val="24"/>
        </w:rPr>
        <w:t xml:space="preserve">, </w:t>
      </w:r>
      <w:r w:rsidR="00842385" w:rsidRPr="00AE7E79">
        <w:rPr>
          <w:rFonts w:ascii="Calibri" w:hAnsi="Calibri" w:cs="Calibri"/>
          <w:sz w:val="24"/>
          <w:szCs w:val="24"/>
        </w:rPr>
        <w:t>špičkové české smyčcové těleso, které již více než čtvrtstoletí posouvá hranice kvartetního repertoáru</w:t>
      </w:r>
      <w:r w:rsidR="00842385">
        <w:rPr>
          <w:rFonts w:ascii="Calibri" w:hAnsi="Calibri" w:cs="Calibri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 xml:space="preserve">tvoří </w:t>
      </w:r>
      <w:r w:rsidRPr="00842385">
        <w:rPr>
          <w:rFonts w:ascii="Calibri" w:hAnsi="Calibri" w:cs="Calibri"/>
          <w:b/>
          <w:bCs/>
          <w:sz w:val="24"/>
          <w:szCs w:val="24"/>
        </w:rPr>
        <w:t>David Pokorný</w:t>
      </w:r>
      <w:r w:rsidRPr="00AE7E79">
        <w:rPr>
          <w:rFonts w:ascii="Calibri" w:hAnsi="Calibri" w:cs="Calibri"/>
          <w:sz w:val="24"/>
          <w:szCs w:val="24"/>
        </w:rPr>
        <w:t xml:space="preserve"> – 1. housle, </w:t>
      </w:r>
      <w:r w:rsidRPr="00842385">
        <w:rPr>
          <w:rFonts w:ascii="Calibri" w:hAnsi="Calibri" w:cs="Calibri"/>
          <w:b/>
          <w:bCs/>
          <w:sz w:val="24"/>
          <w:szCs w:val="24"/>
        </w:rPr>
        <w:t>Vladimír Klánský</w:t>
      </w:r>
      <w:r w:rsidRPr="00AE7E79">
        <w:rPr>
          <w:rFonts w:ascii="Calibri" w:hAnsi="Calibri" w:cs="Calibri"/>
          <w:sz w:val="24"/>
          <w:szCs w:val="24"/>
        </w:rPr>
        <w:t xml:space="preserve"> – 2. housle, </w:t>
      </w:r>
      <w:r w:rsidRPr="00842385">
        <w:rPr>
          <w:rFonts w:ascii="Calibri" w:hAnsi="Calibri" w:cs="Calibri"/>
          <w:b/>
          <w:bCs/>
          <w:sz w:val="24"/>
          <w:szCs w:val="24"/>
        </w:rPr>
        <w:t>Alexej Aslamas</w:t>
      </w:r>
      <w:r w:rsidRPr="00AE7E79">
        <w:rPr>
          <w:rFonts w:ascii="Calibri" w:hAnsi="Calibri" w:cs="Calibri"/>
          <w:sz w:val="24"/>
          <w:szCs w:val="24"/>
        </w:rPr>
        <w:t xml:space="preserve"> – viola </w:t>
      </w:r>
      <w:r w:rsidR="00842385">
        <w:rPr>
          <w:rFonts w:ascii="Calibri" w:hAnsi="Calibri" w:cs="Calibri"/>
          <w:sz w:val="24"/>
          <w:szCs w:val="24"/>
        </w:rPr>
        <w:t xml:space="preserve">a </w:t>
      </w:r>
      <w:r w:rsidRPr="00842385">
        <w:rPr>
          <w:rFonts w:ascii="Calibri" w:hAnsi="Calibri" w:cs="Calibri"/>
          <w:b/>
          <w:bCs/>
          <w:sz w:val="24"/>
          <w:szCs w:val="24"/>
        </w:rPr>
        <w:t>Vít Petrášek</w:t>
      </w:r>
      <w:r w:rsidR="009E2768">
        <w:rPr>
          <w:rFonts w:ascii="Calibri" w:hAnsi="Calibri" w:cs="Calibri"/>
          <w:sz w:val="24"/>
          <w:szCs w:val="24"/>
        </w:rPr>
        <w:t xml:space="preserve"> – violoncello. </w:t>
      </w:r>
      <w:r w:rsidRPr="00AE7E79">
        <w:rPr>
          <w:rFonts w:ascii="Calibri" w:hAnsi="Calibri" w:cs="Calibri"/>
          <w:sz w:val="24"/>
          <w:szCs w:val="24"/>
        </w:rPr>
        <w:t>Soubor si získal mezinárodní renomé neotřelým propojováním klasické hudby s jazzem, rockem i folklórem. Je držitelem ocenění Classic Prague Awards i nominací na ceny Anděl a kanadskou Juno Award. Pravidelně koncertuje po celém světě a spolupracuje s předními osobnostmi napříč žánry – od Dashi a Dana Bárty až po Gregoryho</w:t>
      </w:r>
      <w:r w:rsidR="009E2768">
        <w:rPr>
          <w:rFonts w:ascii="Calibri" w:hAnsi="Calibri" w:cs="Calibri"/>
          <w:sz w:val="24"/>
          <w:szCs w:val="24"/>
        </w:rPr>
        <w:t xml:space="preserve"> </w:t>
      </w:r>
      <w:r w:rsidRPr="00AE7E79">
        <w:rPr>
          <w:rFonts w:ascii="Calibri" w:hAnsi="Calibri" w:cs="Calibri"/>
          <w:sz w:val="24"/>
          <w:szCs w:val="24"/>
        </w:rPr>
        <w:t>Portera či Adama Plachetku.</w:t>
      </w:r>
    </w:p>
    <w:p w:rsidR="004C7DB6" w:rsidRPr="004C7DB6" w:rsidRDefault="004C7DB6" w:rsidP="004C7DB6">
      <w:pPr>
        <w:jc w:val="both"/>
        <w:rPr>
          <w:rFonts w:ascii="Calibri" w:hAnsi="Calibri" w:cs="Calibri"/>
          <w:sz w:val="24"/>
          <w:szCs w:val="24"/>
        </w:rPr>
      </w:pPr>
      <w:r w:rsidRPr="004C7DB6">
        <w:rPr>
          <w:rFonts w:ascii="Calibri" w:hAnsi="Calibri" w:cs="Calibri"/>
          <w:sz w:val="24"/>
          <w:szCs w:val="24"/>
        </w:rPr>
        <w:t>Nová sezóna přinese kromě výjimečných koncertů také novou vizuální identitu Třeboňských nocturen. </w:t>
      </w:r>
      <w:r w:rsidRPr="004C7DB6">
        <w:rPr>
          <w:rFonts w:ascii="Calibri" w:hAnsi="Calibri" w:cs="Calibri"/>
          <w:b/>
          <w:bCs/>
          <w:sz w:val="24"/>
          <w:szCs w:val="24"/>
        </w:rPr>
        <w:t>Logo pracuje s motivem notové linky a hudebního zápisu, který odkazuje ke klasické hudbě tvořící základ programu festivalu. Zároveň propojuje dlouholetou tradici a rodinnou atmosféru Třeboňských nocturen se současným, moderním pojetím.</w:t>
      </w:r>
      <w:r w:rsidRPr="004C7DB6">
        <w:rPr>
          <w:rFonts w:ascii="Calibri" w:hAnsi="Calibri" w:cs="Calibri"/>
          <w:sz w:val="24"/>
          <w:szCs w:val="24"/>
        </w:rPr>
        <w:t> Nová podoba tak zachovává charakter festivalu a zároveň ukazuje jeho otevřenost novým cestám.</w:t>
      </w:r>
    </w:p>
    <w:p w:rsidR="004C7DB6" w:rsidRPr="004C7DB6" w:rsidRDefault="004C7DB6" w:rsidP="004C7DB6">
      <w:pPr>
        <w:jc w:val="both"/>
        <w:rPr>
          <w:rFonts w:ascii="Calibri" w:hAnsi="Calibri" w:cs="Calibri"/>
          <w:sz w:val="24"/>
          <w:szCs w:val="24"/>
        </w:rPr>
      </w:pPr>
      <w:r w:rsidRPr="004C7DB6">
        <w:rPr>
          <w:rFonts w:ascii="Calibri" w:hAnsi="Calibri" w:cs="Calibri"/>
          <w:sz w:val="24"/>
          <w:szCs w:val="24"/>
        </w:rPr>
        <w:t xml:space="preserve">Zimní abonentní koncerty Třeboňských nocturen se v Třeboni konají již od roku 1997 a během tří desetiletí se staly pevnou součástí kulturního života města. Šest koncertů jubilejní sezóny se uskuteční </w:t>
      </w:r>
      <w:r w:rsidRPr="0070076F">
        <w:rPr>
          <w:rFonts w:ascii="Calibri" w:hAnsi="Calibri" w:cs="Calibri"/>
          <w:b/>
          <w:bCs/>
          <w:sz w:val="24"/>
          <w:szCs w:val="24"/>
        </w:rPr>
        <w:t>od října 2026 do března 2027 v</w:t>
      </w:r>
      <w:r w:rsidRPr="004C7DB6">
        <w:rPr>
          <w:rFonts w:ascii="Calibri" w:hAnsi="Calibri" w:cs="Calibri"/>
          <w:sz w:val="24"/>
          <w:szCs w:val="24"/>
        </w:rPr>
        <w:t> </w:t>
      </w:r>
      <w:r w:rsidRPr="004C7DB6">
        <w:rPr>
          <w:rFonts w:ascii="Calibri" w:hAnsi="Calibri" w:cs="Calibri"/>
          <w:b/>
          <w:bCs/>
          <w:sz w:val="24"/>
          <w:szCs w:val="24"/>
        </w:rPr>
        <w:t>Divadle J. K. Tyla v Třeboni</w:t>
      </w:r>
      <w:r w:rsidRPr="004C7DB6">
        <w:rPr>
          <w:rFonts w:ascii="Calibri" w:hAnsi="Calibri" w:cs="Calibri"/>
          <w:sz w:val="24"/>
          <w:szCs w:val="24"/>
        </w:rPr>
        <w:t xml:space="preserve">, vždy </w:t>
      </w:r>
      <w:r w:rsidRPr="0070076F">
        <w:rPr>
          <w:rFonts w:ascii="Calibri" w:hAnsi="Calibri" w:cs="Calibri"/>
          <w:b/>
          <w:bCs/>
          <w:sz w:val="24"/>
          <w:szCs w:val="24"/>
        </w:rPr>
        <w:t>od 19 hodin</w:t>
      </w:r>
      <w:r w:rsidRPr="004C7DB6">
        <w:rPr>
          <w:rFonts w:ascii="Calibri" w:hAnsi="Calibri" w:cs="Calibri"/>
          <w:sz w:val="24"/>
          <w:szCs w:val="24"/>
        </w:rPr>
        <w:t>. Na letní tradici festivalu naváže v červenci 2027 již 24. ročník Mezinárodního hudebního festivalu Třeboňská nocturna.</w:t>
      </w:r>
    </w:p>
    <w:p w:rsidR="004C7DB6" w:rsidRPr="00E24507" w:rsidRDefault="004C7DB6" w:rsidP="00E24507">
      <w:pPr>
        <w:jc w:val="both"/>
        <w:rPr>
          <w:rFonts w:ascii="Calibri" w:hAnsi="Calibri" w:cs="Calibri"/>
          <w:b/>
          <w:bCs/>
          <w:color w:val="FF0000"/>
          <w:sz w:val="24"/>
          <w:szCs w:val="24"/>
        </w:rPr>
      </w:pPr>
      <w:r w:rsidRPr="003753E9">
        <w:rPr>
          <w:rFonts w:ascii="Calibri" w:hAnsi="Calibri" w:cs="Calibri"/>
          <w:sz w:val="24"/>
          <w:szCs w:val="24"/>
        </w:rPr>
        <w:lastRenderedPageBreak/>
        <w:t xml:space="preserve">Abonentními koncerty provází moderátorka </w:t>
      </w:r>
      <w:r w:rsidRPr="0070076F">
        <w:rPr>
          <w:rFonts w:ascii="Calibri" w:hAnsi="Calibri" w:cs="Calibri"/>
          <w:b/>
          <w:bCs/>
          <w:sz w:val="24"/>
          <w:szCs w:val="24"/>
        </w:rPr>
        <w:t>Pavla Kuchtová.</w:t>
      </w:r>
      <w:r w:rsidRPr="003753E9">
        <w:rPr>
          <w:rFonts w:ascii="Calibri" w:hAnsi="Calibri" w:cs="Calibri"/>
          <w:sz w:val="24"/>
          <w:szCs w:val="24"/>
        </w:rPr>
        <w:t> </w:t>
      </w:r>
      <w:r w:rsidR="00F70500">
        <w:rPr>
          <w:rFonts w:ascii="Calibri" w:hAnsi="Calibri" w:cs="Calibri"/>
          <w:sz w:val="24"/>
          <w:szCs w:val="24"/>
        </w:rPr>
        <w:t>Vstupenky lze zakoupit</w:t>
      </w:r>
      <w:r w:rsidR="00FB261B">
        <w:rPr>
          <w:rFonts w:ascii="Calibri" w:hAnsi="Calibri" w:cs="Calibri"/>
          <w:sz w:val="24"/>
          <w:szCs w:val="24"/>
        </w:rPr>
        <w:t xml:space="preserve"> na webových stránkách </w:t>
      </w:r>
      <w:hyperlink r:id="rId8" w:history="1">
        <w:r w:rsidR="00A010AF" w:rsidRPr="00AE1C79">
          <w:rPr>
            <w:rStyle w:val="Hypertextovodkaz"/>
            <w:rFonts w:ascii="Calibri" w:hAnsi="Calibri" w:cs="Calibri"/>
            <w:sz w:val="24"/>
            <w:szCs w:val="24"/>
          </w:rPr>
          <w:t>www.trebonskanocturna.cz</w:t>
        </w:r>
      </w:hyperlink>
      <w:r w:rsidR="00A010AF">
        <w:rPr>
          <w:rFonts w:ascii="Calibri" w:hAnsi="Calibri" w:cs="Calibri"/>
          <w:sz w:val="24"/>
          <w:szCs w:val="24"/>
        </w:rPr>
        <w:t>, v</w:t>
      </w:r>
      <w:r w:rsidR="00F70500">
        <w:rPr>
          <w:rFonts w:ascii="Calibri" w:hAnsi="Calibri" w:cs="Calibri"/>
          <w:sz w:val="24"/>
          <w:szCs w:val="24"/>
        </w:rPr>
        <w:t> síti Colos</w:t>
      </w:r>
      <w:r w:rsidR="00FB261B">
        <w:rPr>
          <w:rFonts w:ascii="Calibri" w:hAnsi="Calibri" w:cs="Calibri"/>
          <w:sz w:val="24"/>
          <w:szCs w:val="24"/>
        </w:rPr>
        <w:t>s</w:t>
      </w:r>
      <w:r w:rsidR="00F70500">
        <w:rPr>
          <w:rFonts w:ascii="Calibri" w:hAnsi="Calibri" w:cs="Calibri"/>
          <w:sz w:val="24"/>
          <w:szCs w:val="24"/>
        </w:rPr>
        <w:t>eum nebo v</w:t>
      </w:r>
      <w:r w:rsidR="00FB261B">
        <w:rPr>
          <w:rFonts w:ascii="Calibri" w:hAnsi="Calibri" w:cs="Calibri"/>
          <w:sz w:val="24"/>
          <w:szCs w:val="24"/>
        </w:rPr>
        <w:t> Turistickém i</w:t>
      </w:r>
      <w:r w:rsidR="00F70500">
        <w:rPr>
          <w:rFonts w:ascii="Calibri" w:hAnsi="Calibri" w:cs="Calibri"/>
          <w:sz w:val="24"/>
          <w:szCs w:val="24"/>
        </w:rPr>
        <w:t>nformačním centru města Třebo</w:t>
      </w:r>
      <w:r w:rsidR="00FB261B">
        <w:rPr>
          <w:rFonts w:ascii="Calibri" w:hAnsi="Calibri" w:cs="Calibri"/>
          <w:sz w:val="24"/>
          <w:szCs w:val="24"/>
        </w:rPr>
        <w:t>ně na Masarykově náměstí v</w:t>
      </w:r>
      <w:r w:rsidR="00E24507">
        <w:rPr>
          <w:rFonts w:ascii="Calibri" w:hAnsi="Calibri" w:cs="Calibri"/>
          <w:sz w:val="24"/>
          <w:szCs w:val="24"/>
        </w:rPr>
        <w:t> </w:t>
      </w:r>
      <w:r w:rsidR="00FB261B">
        <w:rPr>
          <w:rFonts w:ascii="Calibri" w:hAnsi="Calibri" w:cs="Calibri"/>
          <w:sz w:val="24"/>
          <w:szCs w:val="24"/>
        </w:rPr>
        <w:t>Třeboni</w:t>
      </w:r>
      <w:r w:rsidR="00E24507">
        <w:rPr>
          <w:rFonts w:ascii="Calibri" w:hAnsi="Calibri" w:cs="Calibri"/>
          <w:sz w:val="24"/>
          <w:szCs w:val="24"/>
        </w:rPr>
        <w:t>, zvýhodněnou abonentní kartu na celý cyklus pak přímo v Turistickém informačním centru či objednáním na mail info@trebonskanocturna.cz.</w:t>
      </w:r>
    </w:p>
    <w:p w:rsidR="002169E5" w:rsidRPr="003753E9" w:rsidRDefault="002169E5" w:rsidP="004C7DB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Zimní cyklus Abonentních koncertů se koná pod záštitou hejtmana Jihočeského kraje, pana Martina Kuby a starosty města Třeboně, pana Jana Váni</w:t>
      </w:r>
      <w:r w:rsidR="00BE7741">
        <w:rPr>
          <w:rFonts w:ascii="Calibri" w:hAnsi="Calibri" w:cs="Calibri"/>
          <w:b/>
          <w:bCs/>
          <w:sz w:val="24"/>
          <w:szCs w:val="24"/>
        </w:rPr>
        <w:t>,</w:t>
      </w:r>
      <w:r w:rsidR="00617C57" w:rsidRPr="003753E9">
        <w:rPr>
          <w:rFonts w:ascii="Calibri" w:hAnsi="Calibri" w:cs="Calibri"/>
          <w:b/>
          <w:bCs/>
          <w:sz w:val="24"/>
          <w:szCs w:val="24"/>
        </w:rPr>
        <w:t xml:space="preserve"> a za podpory </w:t>
      </w:r>
      <w:r w:rsidR="003E79D0" w:rsidRPr="003753E9">
        <w:rPr>
          <w:rFonts w:ascii="Calibri" w:hAnsi="Calibri" w:cs="Calibri"/>
          <w:b/>
          <w:bCs/>
          <w:sz w:val="24"/>
          <w:szCs w:val="24"/>
        </w:rPr>
        <w:t xml:space="preserve">dalších hlavních </w:t>
      </w:r>
      <w:r w:rsidR="00617C57" w:rsidRPr="003753E9">
        <w:rPr>
          <w:rFonts w:ascii="Calibri" w:hAnsi="Calibri" w:cs="Calibri"/>
          <w:b/>
          <w:bCs/>
          <w:sz w:val="24"/>
          <w:szCs w:val="24"/>
        </w:rPr>
        <w:t>partnerů</w:t>
      </w:r>
      <w:r w:rsidR="003E79D0" w:rsidRPr="003753E9">
        <w:rPr>
          <w:rFonts w:ascii="Calibri" w:hAnsi="Calibri" w:cs="Calibri"/>
          <w:b/>
          <w:bCs/>
          <w:sz w:val="24"/>
          <w:szCs w:val="24"/>
        </w:rPr>
        <w:t>, partnerů</w:t>
      </w:r>
      <w:r w:rsidR="00617C57" w:rsidRPr="003753E9">
        <w:rPr>
          <w:rFonts w:ascii="Calibri" w:hAnsi="Calibri" w:cs="Calibri"/>
          <w:b/>
          <w:bCs/>
          <w:sz w:val="24"/>
          <w:szCs w:val="24"/>
        </w:rPr>
        <w:t xml:space="preserve"> a </w:t>
      </w:r>
      <w:r w:rsidR="003E79D0" w:rsidRPr="003753E9">
        <w:rPr>
          <w:rFonts w:ascii="Calibri" w:hAnsi="Calibri" w:cs="Calibri"/>
          <w:b/>
          <w:bCs/>
          <w:sz w:val="24"/>
          <w:szCs w:val="24"/>
        </w:rPr>
        <w:t>členů klubu podporovatelů.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Zimní abonentní koncerty 2026/2027</w:t>
      </w:r>
    </w:p>
    <w:p w:rsidR="004C7DB6" w:rsidRPr="004C7DB6" w:rsidRDefault="004C7DB6" w:rsidP="004C7DB6">
      <w:pPr>
        <w:rPr>
          <w:rFonts w:ascii="Calibri" w:hAnsi="Calibri" w:cs="Calibri"/>
          <w:sz w:val="24"/>
          <w:szCs w:val="24"/>
        </w:rPr>
      </w:pPr>
      <w:r w:rsidRPr="004C7DB6">
        <w:rPr>
          <w:rFonts w:ascii="Calibri" w:hAnsi="Calibri" w:cs="Calibri"/>
          <w:b/>
          <w:bCs/>
          <w:sz w:val="24"/>
          <w:szCs w:val="24"/>
        </w:rPr>
        <w:t xml:space="preserve">15. 10. 2026 | Matyáš Novák – Smetana </w:t>
      </w:r>
      <w:r w:rsidR="000B39C0" w:rsidRPr="004C7DB6">
        <w:rPr>
          <w:rFonts w:ascii="Calibri" w:hAnsi="Calibri" w:cs="Calibri"/>
          <w:b/>
          <w:bCs/>
          <w:sz w:val="24"/>
          <w:szCs w:val="24"/>
        </w:rPr>
        <w:t>Reborn</w:t>
      </w:r>
      <w:r w:rsidR="000B39C0">
        <w:rPr>
          <w:rFonts w:ascii="Calibri" w:hAnsi="Calibri" w:cs="Calibri"/>
          <w:b/>
          <w:bCs/>
          <w:sz w:val="24"/>
          <w:szCs w:val="24"/>
        </w:rPr>
        <w:t xml:space="preserve"> – klavírní</w:t>
      </w:r>
      <w:r w:rsidRPr="004C7DB6">
        <w:rPr>
          <w:rFonts w:ascii="Calibri" w:hAnsi="Calibri" w:cs="Calibri"/>
          <w:b/>
          <w:bCs/>
          <w:sz w:val="24"/>
          <w:szCs w:val="24"/>
        </w:rPr>
        <w:t xml:space="preserve"> Má vlast</w:t>
      </w:r>
      <w:r w:rsidRPr="004C7DB6">
        <w:rPr>
          <w:rFonts w:ascii="Calibri" w:hAnsi="Calibri" w:cs="Calibri"/>
          <w:sz w:val="24"/>
          <w:szCs w:val="24"/>
        </w:rPr>
        <w:br/>
      </w:r>
      <w:r w:rsidRPr="004C7DB6">
        <w:rPr>
          <w:rFonts w:ascii="Calibri" w:hAnsi="Calibri" w:cs="Calibri"/>
          <w:b/>
          <w:bCs/>
          <w:sz w:val="24"/>
          <w:szCs w:val="24"/>
        </w:rPr>
        <w:t>19. 11. 2026 | Alžběta Poláčková a Zdeněk Klauda – Písně, operní árie a broadwayské melodie</w:t>
      </w:r>
      <w:r w:rsidRPr="004C7DB6">
        <w:rPr>
          <w:rFonts w:ascii="Calibri" w:hAnsi="Calibri" w:cs="Calibri"/>
          <w:sz w:val="24"/>
          <w:szCs w:val="24"/>
        </w:rPr>
        <w:br/>
      </w:r>
      <w:r w:rsidRPr="004C7DB6">
        <w:rPr>
          <w:rFonts w:ascii="Calibri" w:hAnsi="Calibri" w:cs="Calibri"/>
          <w:b/>
          <w:bCs/>
          <w:sz w:val="24"/>
          <w:szCs w:val="24"/>
        </w:rPr>
        <w:t>17. 12. 2026 | Dětský pěvecký sbor Českého rozhlasu – Adventní radost</w:t>
      </w:r>
      <w:r w:rsidRPr="004C7DB6">
        <w:rPr>
          <w:rFonts w:ascii="Calibri" w:hAnsi="Calibri" w:cs="Calibri"/>
          <w:sz w:val="24"/>
          <w:szCs w:val="24"/>
        </w:rPr>
        <w:br/>
      </w:r>
      <w:r w:rsidRPr="004C7DB6">
        <w:rPr>
          <w:rFonts w:ascii="Calibri" w:hAnsi="Calibri" w:cs="Calibri"/>
          <w:b/>
          <w:bCs/>
          <w:sz w:val="24"/>
          <w:szCs w:val="24"/>
        </w:rPr>
        <w:t>21. 1. 2027 | Dvořákovo klavírní kvarteto a Miroslav Táborský – Dvořák a jeho korespondence</w:t>
      </w:r>
      <w:r w:rsidRPr="004C7DB6">
        <w:rPr>
          <w:rFonts w:ascii="Calibri" w:hAnsi="Calibri" w:cs="Calibri"/>
          <w:sz w:val="24"/>
          <w:szCs w:val="24"/>
        </w:rPr>
        <w:br/>
      </w:r>
      <w:r w:rsidRPr="004C7DB6">
        <w:rPr>
          <w:rFonts w:ascii="Calibri" w:hAnsi="Calibri" w:cs="Calibri"/>
          <w:b/>
          <w:bCs/>
          <w:sz w:val="24"/>
          <w:szCs w:val="24"/>
        </w:rPr>
        <w:t>18. 2. 2027 | Smetanovo trio – Mistrovství české komorní tradice</w:t>
      </w:r>
      <w:r w:rsidRPr="004C7DB6">
        <w:rPr>
          <w:rFonts w:ascii="Calibri" w:hAnsi="Calibri" w:cs="Calibri"/>
          <w:sz w:val="24"/>
          <w:szCs w:val="24"/>
        </w:rPr>
        <w:br/>
      </w:r>
      <w:r w:rsidRPr="004C7DB6">
        <w:rPr>
          <w:rFonts w:ascii="Calibri" w:hAnsi="Calibri" w:cs="Calibri"/>
          <w:b/>
          <w:bCs/>
          <w:sz w:val="24"/>
          <w:szCs w:val="24"/>
        </w:rPr>
        <w:t>18. 3. 2027 | Irvin</w:t>
      </w:r>
      <w:r w:rsidR="000A2918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4C7DB6">
        <w:rPr>
          <w:rFonts w:ascii="Calibri" w:hAnsi="Calibri" w:cs="Calibri"/>
          <w:b/>
          <w:bCs/>
          <w:sz w:val="24"/>
          <w:szCs w:val="24"/>
        </w:rPr>
        <w:t>Venyš a Epoque</w:t>
      </w:r>
      <w:r w:rsidR="00E24507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4C7DB6">
        <w:rPr>
          <w:rFonts w:ascii="Calibri" w:hAnsi="Calibri" w:cs="Calibri"/>
          <w:b/>
          <w:bCs/>
          <w:sz w:val="24"/>
          <w:szCs w:val="24"/>
        </w:rPr>
        <w:t>Quartet – Energie, virtuozita a nekonvenční souhra</w:t>
      </w:r>
    </w:p>
    <w:p w:rsidR="00F70500" w:rsidRPr="004C7DB6" w:rsidRDefault="004C7DB6" w:rsidP="004C7DB6">
      <w:pPr>
        <w:rPr>
          <w:rFonts w:ascii="Calibri" w:hAnsi="Calibri" w:cs="Calibri"/>
          <w:sz w:val="24"/>
          <w:szCs w:val="24"/>
        </w:rPr>
      </w:pPr>
      <w:r w:rsidRPr="004C7DB6">
        <w:rPr>
          <w:rFonts w:ascii="Calibri" w:hAnsi="Calibri" w:cs="Calibri"/>
          <w:b/>
          <w:bCs/>
          <w:sz w:val="24"/>
          <w:szCs w:val="24"/>
        </w:rPr>
        <w:t>Místo konání:</w:t>
      </w:r>
      <w:r w:rsidRPr="004C7DB6">
        <w:rPr>
          <w:rFonts w:ascii="Calibri" w:hAnsi="Calibri" w:cs="Calibri"/>
          <w:sz w:val="24"/>
          <w:szCs w:val="24"/>
        </w:rPr>
        <w:t> Divadlo J. K. Tyla, Třeboň</w:t>
      </w:r>
      <w:r w:rsidRPr="004C7DB6">
        <w:rPr>
          <w:rFonts w:ascii="Calibri" w:hAnsi="Calibri" w:cs="Calibri"/>
          <w:sz w:val="24"/>
          <w:szCs w:val="24"/>
        </w:rPr>
        <w:br/>
      </w:r>
      <w:r w:rsidRPr="004C7DB6">
        <w:rPr>
          <w:rFonts w:ascii="Calibri" w:hAnsi="Calibri" w:cs="Calibri"/>
          <w:b/>
          <w:bCs/>
          <w:sz w:val="24"/>
          <w:szCs w:val="24"/>
        </w:rPr>
        <w:t>Začátky koncertů:</w:t>
      </w:r>
      <w:r w:rsidRPr="004C7DB6">
        <w:rPr>
          <w:rFonts w:ascii="Calibri" w:hAnsi="Calibri" w:cs="Calibri"/>
          <w:sz w:val="24"/>
          <w:szCs w:val="24"/>
        </w:rPr>
        <w:t> vždy v 19:00</w:t>
      </w:r>
      <w:r w:rsidR="00F70500">
        <w:rPr>
          <w:rFonts w:ascii="Calibri" w:hAnsi="Calibri" w:cs="Calibri"/>
          <w:sz w:val="24"/>
          <w:szCs w:val="24"/>
        </w:rPr>
        <w:br/>
      </w:r>
      <w:r w:rsidR="00F70500" w:rsidRPr="00F70500">
        <w:rPr>
          <w:rFonts w:ascii="Calibri" w:hAnsi="Calibri" w:cs="Calibri"/>
          <w:b/>
          <w:bCs/>
          <w:sz w:val="24"/>
          <w:szCs w:val="24"/>
        </w:rPr>
        <w:t>Vstupné:</w:t>
      </w:r>
      <w:r w:rsidR="00E24507">
        <w:rPr>
          <w:rFonts w:ascii="Calibri" w:hAnsi="Calibri" w:cs="Calibri"/>
          <w:sz w:val="24"/>
          <w:szCs w:val="24"/>
        </w:rPr>
        <w:t xml:space="preserve"> 320–42</w:t>
      </w:r>
      <w:r w:rsidR="00F70500">
        <w:rPr>
          <w:rFonts w:ascii="Calibri" w:hAnsi="Calibri" w:cs="Calibri"/>
          <w:sz w:val="24"/>
          <w:szCs w:val="24"/>
        </w:rPr>
        <w:t>0 Kč</w:t>
      </w:r>
    </w:p>
    <w:p w:rsidR="002169E5" w:rsidRDefault="002169E5" w:rsidP="004C7DB6">
      <w:pPr>
        <w:rPr>
          <w:rFonts w:ascii="Calibri" w:hAnsi="Calibri" w:cs="Calibri"/>
          <w:sz w:val="24"/>
          <w:szCs w:val="24"/>
        </w:rPr>
      </w:pP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  <w:u w:val="single"/>
        </w:rPr>
        <w:t>1. ABONENTNÍ KONCERT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Matyáš Novák – Smetana Reborn</w:t>
      </w:r>
      <w:r w:rsidR="00DD0832">
        <w:rPr>
          <w:rFonts w:ascii="Calibri" w:hAnsi="Calibri" w:cs="Calibri"/>
          <w:b/>
          <w:bCs/>
          <w:sz w:val="24"/>
          <w:szCs w:val="24"/>
        </w:rPr>
        <w:t xml:space="preserve"> – klavírní Má vlast</w:t>
      </w:r>
      <w:r w:rsidRPr="003753E9">
        <w:rPr>
          <w:rFonts w:ascii="Calibri" w:hAnsi="Calibri" w:cs="Calibri"/>
          <w:b/>
          <w:bCs/>
          <w:sz w:val="24"/>
          <w:szCs w:val="24"/>
        </w:rPr>
        <w:br/>
      </w:r>
      <w:r w:rsidRPr="003753E9">
        <w:rPr>
          <w:rFonts w:ascii="Calibri" w:hAnsi="Calibri" w:cs="Calibri"/>
          <w:sz w:val="24"/>
          <w:szCs w:val="24"/>
        </w:rPr>
        <w:t>15. 10. 2026 19:00 | Divadlo J. K. Tyla, Třeboň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Matyáš Novák</w:t>
      </w:r>
      <w:r w:rsidRPr="003753E9">
        <w:rPr>
          <w:rFonts w:ascii="Calibri" w:hAnsi="Calibri" w:cs="Calibri"/>
          <w:sz w:val="24"/>
          <w:szCs w:val="24"/>
        </w:rPr>
        <w:t xml:space="preserve"> – klavír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Program: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Bedřich Smetana / Jindřich Kàan z Albestů: Má vlast</w:t>
      </w:r>
    </w:p>
    <w:p w:rsidR="002169E5" w:rsidRPr="003753E9" w:rsidRDefault="002169E5" w:rsidP="002169E5">
      <w:pPr>
        <w:rPr>
          <w:rFonts w:ascii="Calibri" w:hAnsi="Calibri" w:cs="Calibri"/>
          <w:i/>
          <w:iCs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I. část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i/>
          <w:iCs/>
          <w:sz w:val="24"/>
          <w:szCs w:val="24"/>
        </w:rPr>
        <w:t>Vyšehrad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i/>
          <w:iCs/>
          <w:sz w:val="24"/>
          <w:szCs w:val="24"/>
        </w:rPr>
        <w:t>Vltava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i/>
          <w:iCs/>
          <w:sz w:val="24"/>
          <w:szCs w:val="24"/>
        </w:rPr>
        <w:t>Šárka</w:t>
      </w:r>
    </w:p>
    <w:p w:rsidR="002169E5" w:rsidRPr="003753E9" w:rsidRDefault="002169E5" w:rsidP="002169E5">
      <w:pPr>
        <w:rPr>
          <w:rFonts w:ascii="Calibri" w:hAnsi="Calibri" w:cs="Calibri"/>
          <w:i/>
          <w:iCs/>
          <w:sz w:val="24"/>
          <w:szCs w:val="24"/>
        </w:rPr>
      </w:pPr>
      <w:r w:rsidRPr="003753E9">
        <w:rPr>
          <w:rFonts w:ascii="Calibri" w:hAnsi="Calibri" w:cs="Calibri"/>
          <w:sz w:val="24"/>
          <w:szCs w:val="24"/>
        </w:rPr>
        <w:t>- přestávka - 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II. část</w:t>
      </w:r>
      <w:r w:rsidRPr="003753E9">
        <w:rPr>
          <w:rFonts w:ascii="Calibri" w:hAnsi="Calibri" w:cs="Calibri"/>
          <w:b/>
          <w:bCs/>
          <w:sz w:val="24"/>
          <w:szCs w:val="24"/>
        </w:rPr>
        <w:br/>
      </w:r>
      <w:r w:rsidRPr="003753E9">
        <w:rPr>
          <w:rFonts w:ascii="Calibri" w:hAnsi="Calibri" w:cs="Calibri"/>
          <w:i/>
          <w:iCs/>
          <w:sz w:val="24"/>
          <w:szCs w:val="24"/>
        </w:rPr>
        <w:t>Z českých luhů a hájů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i/>
          <w:iCs/>
          <w:sz w:val="24"/>
          <w:szCs w:val="24"/>
        </w:rPr>
        <w:t>Tábor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i/>
          <w:iCs/>
          <w:sz w:val="24"/>
          <w:szCs w:val="24"/>
        </w:rPr>
        <w:t>Blaník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sz w:val="24"/>
          <w:szCs w:val="24"/>
        </w:rPr>
        <w:lastRenderedPageBreak/>
        <w:br/>
      </w:r>
      <w:r w:rsidRPr="003753E9">
        <w:rPr>
          <w:rFonts w:ascii="Calibri" w:hAnsi="Calibri" w:cs="Calibri"/>
          <w:b/>
          <w:bCs/>
          <w:sz w:val="24"/>
          <w:szCs w:val="24"/>
        </w:rPr>
        <w:t>Kdy:</w:t>
      </w:r>
      <w:r w:rsidRPr="003753E9">
        <w:rPr>
          <w:rFonts w:ascii="Calibri" w:hAnsi="Calibri" w:cs="Calibri"/>
          <w:sz w:val="24"/>
          <w:szCs w:val="24"/>
        </w:rPr>
        <w:t xml:space="preserve"> čtvrtek 15. října 2026 | </w:t>
      </w:r>
      <w:r w:rsidRPr="003753E9">
        <w:rPr>
          <w:rFonts w:ascii="Calibri" w:hAnsi="Calibri" w:cs="Calibri"/>
          <w:b/>
          <w:bCs/>
          <w:sz w:val="24"/>
          <w:szCs w:val="24"/>
        </w:rPr>
        <w:t>19:00</w:t>
      </w:r>
      <w:r w:rsidR="00A51C68" w:rsidRPr="003753E9">
        <w:rPr>
          <w:rFonts w:ascii="Calibri" w:hAnsi="Calibri" w:cs="Calibri"/>
          <w:b/>
          <w:bCs/>
          <w:sz w:val="24"/>
          <w:szCs w:val="24"/>
        </w:rPr>
        <w:t xml:space="preserve"> hodin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Kde:</w:t>
      </w:r>
      <w:r w:rsidRPr="003753E9">
        <w:rPr>
          <w:rFonts w:ascii="Calibri" w:hAnsi="Calibri" w:cs="Calibri"/>
          <w:sz w:val="24"/>
          <w:szCs w:val="24"/>
        </w:rPr>
        <w:t xml:space="preserve"> Divadlo J. K. Tyla, Třeboň 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Předpokládaný konec:</w:t>
      </w:r>
      <w:r w:rsidRPr="003753E9">
        <w:rPr>
          <w:rFonts w:ascii="Calibri" w:hAnsi="Calibri" w:cs="Calibri"/>
          <w:sz w:val="24"/>
          <w:szCs w:val="24"/>
        </w:rPr>
        <w:t xml:space="preserve"> cca 21:00</w:t>
      </w:r>
      <w:r w:rsidR="00A51C68" w:rsidRPr="003753E9">
        <w:rPr>
          <w:rFonts w:ascii="Calibri" w:hAnsi="Calibri" w:cs="Calibri"/>
          <w:sz w:val="24"/>
          <w:szCs w:val="24"/>
        </w:rPr>
        <w:t xml:space="preserve"> hodin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Vstupné:</w:t>
      </w:r>
      <w:r w:rsidR="00E24507">
        <w:rPr>
          <w:rFonts w:ascii="Calibri" w:hAnsi="Calibri" w:cs="Calibri"/>
          <w:sz w:val="24"/>
          <w:szCs w:val="24"/>
        </w:rPr>
        <w:t xml:space="preserve"> 320–42</w:t>
      </w:r>
      <w:r w:rsidRPr="003753E9">
        <w:rPr>
          <w:rFonts w:ascii="Calibri" w:hAnsi="Calibri" w:cs="Calibri"/>
          <w:sz w:val="24"/>
          <w:szCs w:val="24"/>
        </w:rPr>
        <w:t>0 Kč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Doplňující informace:</w:t>
      </w:r>
      <w:r w:rsidRPr="003753E9">
        <w:rPr>
          <w:rFonts w:ascii="Calibri" w:hAnsi="Calibri" w:cs="Calibri"/>
          <w:sz w:val="24"/>
          <w:szCs w:val="24"/>
        </w:rPr>
        <w:t xml:space="preserve"> Koncert se koná s přestávkou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  <w:u w:val="single"/>
        </w:rPr>
        <w:t>2. ABONENTNÍ KONCERT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Alžběta Poláčková</w:t>
      </w:r>
      <w:r w:rsidRPr="003753E9">
        <w:rPr>
          <w:rFonts w:ascii="Calibri" w:hAnsi="Calibri" w:cs="Calibri"/>
          <w:sz w:val="24"/>
          <w:szCs w:val="24"/>
        </w:rPr>
        <w:t xml:space="preserve"> a </w:t>
      </w:r>
      <w:r w:rsidRPr="003753E9">
        <w:rPr>
          <w:rFonts w:ascii="Calibri" w:hAnsi="Calibri" w:cs="Calibri"/>
          <w:b/>
          <w:bCs/>
          <w:sz w:val="24"/>
          <w:szCs w:val="24"/>
        </w:rPr>
        <w:t>Zdeněk Klauda</w:t>
      </w:r>
      <w:r w:rsidRPr="003753E9">
        <w:rPr>
          <w:rFonts w:ascii="Calibri" w:hAnsi="Calibri" w:cs="Calibri"/>
          <w:sz w:val="24"/>
          <w:szCs w:val="24"/>
        </w:rPr>
        <w:br/>
        <w:t>19. 11. 2026 19:00 | Divadlo J. K. Tyla, Třeboň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 xml:space="preserve">Alžběta Poláčková </w:t>
      </w:r>
      <w:r w:rsidRPr="003753E9">
        <w:rPr>
          <w:rFonts w:ascii="Calibri" w:hAnsi="Calibri" w:cs="Calibri"/>
          <w:sz w:val="24"/>
          <w:szCs w:val="24"/>
        </w:rPr>
        <w:t>– soprán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Zdeněk Klauda –</w:t>
      </w:r>
      <w:r w:rsidRPr="003E5E25">
        <w:rPr>
          <w:rFonts w:ascii="Calibri" w:hAnsi="Calibri" w:cs="Calibri"/>
          <w:sz w:val="24"/>
          <w:szCs w:val="24"/>
        </w:rPr>
        <w:t xml:space="preserve"> klavírní</w:t>
      </w:r>
      <w:r w:rsidRPr="003753E9">
        <w:rPr>
          <w:rFonts w:ascii="Calibri" w:hAnsi="Calibri" w:cs="Calibri"/>
          <w:sz w:val="24"/>
          <w:szCs w:val="24"/>
        </w:rPr>
        <w:t xml:space="preserve"> doprovod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Program: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Leoš Janáček</w:t>
      </w:r>
      <w:r w:rsidRPr="003753E9">
        <w:rPr>
          <w:rFonts w:ascii="Calibri" w:hAnsi="Calibri" w:cs="Calibri"/>
          <w:sz w:val="24"/>
          <w:szCs w:val="24"/>
        </w:rPr>
        <w:t>: Moravská lidová poezie v písních (výběr)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Bohuslav Martinů</w:t>
      </w:r>
      <w:r w:rsidRPr="003753E9">
        <w:rPr>
          <w:rFonts w:ascii="Calibri" w:hAnsi="Calibri" w:cs="Calibri"/>
          <w:sz w:val="24"/>
          <w:szCs w:val="24"/>
        </w:rPr>
        <w:t>: Písničky na jednu stránku, H. 294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Mikuláš Schneider-Trnavský</w:t>
      </w:r>
      <w:r w:rsidRPr="003753E9">
        <w:rPr>
          <w:rFonts w:ascii="Calibri" w:hAnsi="Calibri" w:cs="Calibri"/>
          <w:sz w:val="24"/>
          <w:szCs w:val="24"/>
        </w:rPr>
        <w:t>: Písně (výběr)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Bedřich Smetana</w:t>
      </w:r>
      <w:r w:rsidRPr="003753E9">
        <w:rPr>
          <w:rFonts w:ascii="Calibri" w:hAnsi="Calibri" w:cs="Calibri"/>
          <w:sz w:val="24"/>
          <w:szCs w:val="24"/>
        </w:rPr>
        <w:t>: Prodaná nevěsta (árie Mařenky ze 3. dějství)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Bedřich Smetana</w:t>
      </w:r>
      <w:r w:rsidRPr="003753E9">
        <w:rPr>
          <w:rFonts w:ascii="Calibri" w:hAnsi="Calibri" w:cs="Calibri"/>
          <w:sz w:val="24"/>
          <w:szCs w:val="24"/>
        </w:rPr>
        <w:t>: Hubička (árie Vendulky z 1. dějství)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Antonín Dvořák</w:t>
      </w:r>
      <w:r w:rsidRPr="003753E9">
        <w:rPr>
          <w:rFonts w:ascii="Calibri" w:hAnsi="Calibri" w:cs="Calibri"/>
          <w:sz w:val="24"/>
          <w:szCs w:val="24"/>
        </w:rPr>
        <w:t>: Rusalka, op. 114 (árie Rusalky z 1. dějství)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Leonard Bernstein</w:t>
      </w:r>
      <w:r w:rsidRPr="003753E9">
        <w:rPr>
          <w:rFonts w:ascii="Calibri" w:hAnsi="Calibri" w:cs="Calibri"/>
          <w:sz w:val="24"/>
          <w:szCs w:val="24"/>
        </w:rPr>
        <w:t>: West</w:t>
      </w:r>
      <w:r w:rsidR="000A2918">
        <w:rPr>
          <w:rFonts w:ascii="Calibri" w:hAnsi="Calibri" w:cs="Calibri"/>
          <w:sz w:val="24"/>
          <w:szCs w:val="24"/>
        </w:rPr>
        <w:t xml:space="preserve"> </w:t>
      </w:r>
      <w:r w:rsidRPr="003753E9">
        <w:rPr>
          <w:rFonts w:ascii="Calibri" w:hAnsi="Calibri" w:cs="Calibri"/>
          <w:sz w:val="24"/>
          <w:szCs w:val="24"/>
        </w:rPr>
        <w:t>Side Story (Somewhere, I Feel</w:t>
      </w:r>
      <w:r w:rsidR="000A2918">
        <w:rPr>
          <w:rFonts w:ascii="Calibri" w:hAnsi="Calibri" w:cs="Calibri"/>
          <w:sz w:val="24"/>
          <w:szCs w:val="24"/>
        </w:rPr>
        <w:t xml:space="preserve"> </w:t>
      </w:r>
      <w:r w:rsidRPr="003753E9">
        <w:rPr>
          <w:rFonts w:ascii="Calibri" w:hAnsi="Calibri" w:cs="Calibri"/>
          <w:sz w:val="24"/>
          <w:szCs w:val="24"/>
        </w:rPr>
        <w:t>Pretty)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George Gershwin</w:t>
      </w:r>
      <w:r w:rsidRPr="003753E9">
        <w:rPr>
          <w:rFonts w:ascii="Calibri" w:hAnsi="Calibri" w:cs="Calibri"/>
          <w:sz w:val="24"/>
          <w:szCs w:val="24"/>
        </w:rPr>
        <w:t>: Porgy and Bess (Summertime)</w:t>
      </w:r>
      <w:r w:rsidRPr="003753E9">
        <w:rPr>
          <w:rFonts w:ascii="Calibri" w:hAnsi="Calibri" w:cs="Calibri"/>
          <w:sz w:val="24"/>
          <w:szCs w:val="24"/>
        </w:rPr>
        <w:br/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Kdy:</w:t>
      </w:r>
      <w:r w:rsidRPr="003753E9">
        <w:rPr>
          <w:rFonts w:ascii="Calibri" w:hAnsi="Calibri" w:cs="Calibri"/>
          <w:sz w:val="24"/>
          <w:szCs w:val="24"/>
        </w:rPr>
        <w:t xml:space="preserve"> čtvrtek 1</w:t>
      </w:r>
      <w:r w:rsidR="00194969" w:rsidRPr="003753E9">
        <w:rPr>
          <w:rFonts w:ascii="Calibri" w:hAnsi="Calibri" w:cs="Calibri"/>
          <w:sz w:val="24"/>
          <w:szCs w:val="24"/>
        </w:rPr>
        <w:t>9</w:t>
      </w:r>
      <w:r w:rsidRPr="003753E9">
        <w:rPr>
          <w:rFonts w:ascii="Calibri" w:hAnsi="Calibri" w:cs="Calibri"/>
          <w:sz w:val="24"/>
          <w:szCs w:val="24"/>
        </w:rPr>
        <w:t xml:space="preserve">. </w:t>
      </w:r>
      <w:r w:rsidR="00194969" w:rsidRPr="003753E9">
        <w:rPr>
          <w:rFonts w:ascii="Calibri" w:hAnsi="Calibri" w:cs="Calibri"/>
          <w:sz w:val="24"/>
          <w:szCs w:val="24"/>
        </w:rPr>
        <w:t>listopadu</w:t>
      </w:r>
      <w:r w:rsidRPr="003753E9">
        <w:rPr>
          <w:rFonts w:ascii="Calibri" w:hAnsi="Calibri" w:cs="Calibri"/>
          <w:sz w:val="24"/>
          <w:szCs w:val="24"/>
        </w:rPr>
        <w:t xml:space="preserve"> 2026 | </w:t>
      </w:r>
      <w:r w:rsidRPr="003753E9">
        <w:rPr>
          <w:rFonts w:ascii="Calibri" w:hAnsi="Calibri" w:cs="Calibri"/>
          <w:b/>
          <w:bCs/>
          <w:sz w:val="24"/>
          <w:szCs w:val="24"/>
        </w:rPr>
        <w:t>19:00</w:t>
      </w:r>
      <w:r w:rsidR="00E24507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A51C68" w:rsidRPr="003753E9">
        <w:rPr>
          <w:rFonts w:ascii="Calibri" w:hAnsi="Calibri" w:cs="Calibri"/>
          <w:b/>
          <w:bCs/>
          <w:sz w:val="24"/>
          <w:szCs w:val="24"/>
        </w:rPr>
        <w:t>hodin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Kde:</w:t>
      </w:r>
      <w:r w:rsidRPr="003753E9">
        <w:rPr>
          <w:rFonts w:ascii="Calibri" w:hAnsi="Calibri" w:cs="Calibri"/>
          <w:sz w:val="24"/>
          <w:szCs w:val="24"/>
        </w:rPr>
        <w:t xml:space="preserve"> Divadlo J. K. Tyla, Třeboň 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Předpokládaný konec:</w:t>
      </w:r>
      <w:r w:rsidR="00E24507">
        <w:rPr>
          <w:rFonts w:ascii="Calibri" w:hAnsi="Calibri" w:cs="Calibri"/>
          <w:sz w:val="24"/>
          <w:szCs w:val="24"/>
        </w:rPr>
        <w:t xml:space="preserve"> cca 20:3</w:t>
      </w:r>
      <w:r w:rsidRPr="003753E9">
        <w:rPr>
          <w:rFonts w:ascii="Calibri" w:hAnsi="Calibri" w:cs="Calibri"/>
          <w:sz w:val="24"/>
          <w:szCs w:val="24"/>
        </w:rPr>
        <w:t>0</w:t>
      </w:r>
      <w:r w:rsidR="00A51C68" w:rsidRPr="003753E9">
        <w:rPr>
          <w:rFonts w:ascii="Calibri" w:hAnsi="Calibri" w:cs="Calibri"/>
          <w:sz w:val="24"/>
          <w:szCs w:val="24"/>
        </w:rPr>
        <w:t xml:space="preserve"> hodin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Vstupné:</w:t>
      </w:r>
      <w:r w:rsidR="00E24507">
        <w:rPr>
          <w:rFonts w:ascii="Calibri" w:hAnsi="Calibri" w:cs="Calibri"/>
          <w:sz w:val="24"/>
          <w:szCs w:val="24"/>
        </w:rPr>
        <w:t xml:space="preserve"> 320–42</w:t>
      </w:r>
      <w:r w:rsidRPr="003753E9">
        <w:rPr>
          <w:rFonts w:ascii="Calibri" w:hAnsi="Calibri" w:cs="Calibri"/>
          <w:sz w:val="24"/>
          <w:szCs w:val="24"/>
        </w:rPr>
        <w:t>0 Kč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Doplňující informace:</w:t>
      </w:r>
      <w:r w:rsidRPr="003753E9">
        <w:rPr>
          <w:rFonts w:ascii="Calibri" w:hAnsi="Calibri" w:cs="Calibri"/>
          <w:sz w:val="24"/>
          <w:szCs w:val="24"/>
        </w:rPr>
        <w:t xml:space="preserve"> Koncert se koná bez přestávky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  <w:u w:val="single"/>
        </w:rPr>
        <w:t>3. ABONENTNÍ KONCERT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Dětský pěvecký sbor Českého rozhlasu</w:t>
      </w:r>
      <w:r w:rsidRPr="003753E9">
        <w:rPr>
          <w:rFonts w:ascii="Calibri" w:hAnsi="Calibri" w:cs="Calibri"/>
          <w:sz w:val="24"/>
          <w:szCs w:val="24"/>
        </w:rPr>
        <w:br/>
        <w:t>17. 12. 2026 19:00 | Divadlo J. K. Tyla, Třeboň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Dětský pěvecký sbor Českého rozhlasu</w:t>
      </w:r>
      <w:r w:rsidRPr="003753E9">
        <w:rPr>
          <w:rFonts w:ascii="Calibri" w:hAnsi="Calibri" w:cs="Calibri"/>
          <w:b/>
          <w:bCs/>
          <w:sz w:val="24"/>
          <w:szCs w:val="24"/>
        </w:rPr>
        <w:br/>
        <w:t xml:space="preserve">Věra Hrdinková </w:t>
      </w:r>
      <w:r w:rsidRPr="003753E9">
        <w:rPr>
          <w:rFonts w:ascii="Calibri" w:hAnsi="Calibri" w:cs="Calibri"/>
          <w:sz w:val="24"/>
          <w:szCs w:val="24"/>
        </w:rPr>
        <w:t>– sbormistryně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Tomáš Hojdysz</w:t>
      </w:r>
      <w:r w:rsidRPr="003753E9">
        <w:rPr>
          <w:rFonts w:ascii="Calibri" w:hAnsi="Calibri" w:cs="Calibri"/>
          <w:sz w:val="24"/>
          <w:szCs w:val="24"/>
        </w:rPr>
        <w:t xml:space="preserve"> – klavírní doprovod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Program: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Jan Campanus Vodňanský</w:t>
      </w:r>
      <w:r w:rsidRPr="003753E9">
        <w:rPr>
          <w:rFonts w:ascii="Calibri" w:hAnsi="Calibri" w:cs="Calibri"/>
          <w:sz w:val="24"/>
          <w:szCs w:val="24"/>
        </w:rPr>
        <w:t>: Rorando</w:t>
      </w:r>
      <w:r w:rsidR="00E24507">
        <w:rPr>
          <w:rFonts w:ascii="Calibri" w:hAnsi="Calibri" w:cs="Calibri"/>
          <w:sz w:val="24"/>
          <w:szCs w:val="24"/>
        </w:rPr>
        <w:t xml:space="preserve"> </w:t>
      </w:r>
      <w:r w:rsidRPr="003753E9">
        <w:rPr>
          <w:rFonts w:ascii="Calibri" w:hAnsi="Calibri" w:cs="Calibri"/>
          <w:sz w:val="24"/>
          <w:szCs w:val="24"/>
        </w:rPr>
        <w:t>coeli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Benjamin Britten</w:t>
      </w:r>
      <w:r w:rsidRPr="003753E9">
        <w:rPr>
          <w:rFonts w:ascii="Calibri" w:hAnsi="Calibri" w:cs="Calibri"/>
          <w:sz w:val="24"/>
          <w:szCs w:val="24"/>
        </w:rPr>
        <w:t>: A Ceremony</w:t>
      </w:r>
      <w:r w:rsidR="00E24507">
        <w:rPr>
          <w:rFonts w:ascii="Calibri" w:hAnsi="Calibri" w:cs="Calibri"/>
          <w:sz w:val="24"/>
          <w:szCs w:val="24"/>
        </w:rPr>
        <w:t xml:space="preserve"> </w:t>
      </w:r>
      <w:r w:rsidRPr="003753E9">
        <w:rPr>
          <w:rFonts w:ascii="Calibri" w:hAnsi="Calibri" w:cs="Calibri"/>
          <w:sz w:val="24"/>
          <w:szCs w:val="24"/>
        </w:rPr>
        <w:t>of</w:t>
      </w:r>
      <w:r w:rsidR="00E24507">
        <w:rPr>
          <w:rFonts w:ascii="Calibri" w:hAnsi="Calibri" w:cs="Calibri"/>
          <w:sz w:val="24"/>
          <w:szCs w:val="24"/>
        </w:rPr>
        <w:t xml:space="preserve"> </w:t>
      </w:r>
      <w:r w:rsidRPr="003753E9">
        <w:rPr>
          <w:rFonts w:ascii="Calibri" w:hAnsi="Calibri" w:cs="Calibri"/>
          <w:sz w:val="24"/>
          <w:szCs w:val="24"/>
        </w:rPr>
        <w:t>Carols, op. 28 (výběr: Procession, Wolcum</w:t>
      </w:r>
      <w:r w:rsidR="00E24507">
        <w:rPr>
          <w:rFonts w:ascii="Calibri" w:hAnsi="Calibri" w:cs="Calibri"/>
          <w:sz w:val="24"/>
          <w:szCs w:val="24"/>
        </w:rPr>
        <w:t xml:space="preserve"> </w:t>
      </w:r>
      <w:r w:rsidRPr="003753E9">
        <w:rPr>
          <w:rFonts w:ascii="Calibri" w:hAnsi="Calibri" w:cs="Calibri"/>
          <w:sz w:val="24"/>
          <w:szCs w:val="24"/>
        </w:rPr>
        <w:t>Yole!,</w:t>
      </w:r>
      <w:r w:rsidR="00E24507">
        <w:rPr>
          <w:rFonts w:ascii="Calibri" w:hAnsi="Calibri" w:cs="Calibri"/>
          <w:sz w:val="24"/>
          <w:szCs w:val="24"/>
        </w:rPr>
        <w:t xml:space="preserve"> </w:t>
      </w:r>
      <w:r w:rsidRPr="003753E9">
        <w:rPr>
          <w:rFonts w:ascii="Calibri" w:hAnsi="Calibri" w:cs="Calibri"/>
          <w:sz w:val="24"/>
          <w:szCs w:val="24"/>
        </w:rPr>
        <w:t>There</w:t>
      </w:r>
      <w:r w:rsidR="00E24507">
        <w:rPr>
          <w:rFonts w:ascii="Calibri" w:hAnsi="Calibri" w:cs="Calibri"/>
          <w:sz w:val="24"/>
          <w:szCs w:val="24"/>
        </w:rPr>
        <w:t xml:space="preserve"> </w:t>
      </w:r>
      <w:r w:rsidRPr="003753E9">
        <w:rPr>
          <w:rFonts w:ascii="Calibri" w:hAnsi="Calibri" w:cs="Calibri"/>
          <w:sz w:val="24"/>
          <w:szCs w:val="24"/>
        </w:rPr>
        <w:t xml:space="preserve">is </w:t>
      </w:r>
      <w:r w:rsidRPr="003753E9">
        <w:rPr>
          <w:rFonts w:ascii="Calibri" w:hAnsi="Calibri" w:cs="Calibri"/>
          <w:sz w:val="24"/>
          <w:szCs w:val="24"/>
        </w:rPr>
        <w:lastRenderedPageBreak/>
        <w:t>no Rose, Balulalow, This</w:t>
      </w:r>
      <w:r w:rsidR="00E24507">
        <w:rPr>
          <w:rFonts w:ascii="Calibri" w:hAnsi="Calibri" w:cs="Calibri"/>
          <w:sz w:val="24"/>
          <w:szCs w:val="24"/>
        </w:rPr>
        <w:t xml:space="preserve"> </w:t>
      </w:r>
      <w:r w:rsidRPr="003753E9">
        <w:rPr>
          <w:rFonts w:ascii="Calibri" w:hAnsi="Calibri" w:cs="Calibri"/>
          <w:sz w:val="24"/>
          <w:szCs w:val="24"/>
        </w:rPr>
        <w:t>Little</w:t>
      </w:r>
      <w:r w:rsidR="00E24507">
        <w:rPr>
          <w:rFonts w:ascii="Calibri" w:hAnsi="Calibri" w:cs="Calibri"/>
          <w:sz w:val="24"/>
          <w:szCs w:val="24"/>
        </w:rPr>
        <w:t xml:space="preserve"> </w:t>
      </w:r>
      <w:r w:rsidRPr="003753E9">
        <w:rPr>
          <w:rFonts w:ascii="Calibri" w:hAnsi="Calibri" w:cs="Calibri"/>
          <w:sz w:val="24"/>
          <w:szCs w:val="24"/>
        </w:rPr>
        <w:t>Babe, Deo</w:t>
      </w:r>
      <w:r w:rsidR="00E24507">
        <w:rPr>
          <w:rFonts w:ascii="Calibri" w:hAnsi="Calibri" w:cs="Calibri"/>
          <w:sz w:val="24"/>
          <w:szCs w:val="24"/>
        </w:rPr>
        <w:t xml:space="preserve"> </w:t>
      </w:r>
      <w:r w:rsidRPr="003753E9">
        <w:rPr>
          <w:rFonts w:ascii="Calibri" w:hAnsi="Calibri" w:cs="Calibri"/>
          <w:sz w:val="24"/>
          <w:szCs w:val="24"/>
        </w:rPr>
        <w:t>Gracias)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César Franck</w:t>
      </w:r>
      <w:r w:rsidRPr="003753E9">
        <w:rPr>
          <w:rFonts w:ascii="Calibri" w:hAnsi="Calibri" w:cs="Calibri"/>
          <w:sz w:val="24"/>
          <w:szCs w:val="24"/>
        </w:rPr>
        <w:t>: Panis</w:t>
      </w:r>
      <w:r w:rsidR="00E24507">
        <w:rPr>
          <w:rFonts w:ascii="Calibri" w:hAnsi="Calibri" w:cs="Calibri"/>
          <w:sz w:val="24"/>
          <w:szCs w:val="24"/>
        </w:rPr>
        <w:t xml:space="preserve"> </w:t>
      </w:r>
      <w:r w:rsidRPr="003753E9">
        <w:rPr>
          <w:rFonts w:ascii="Calibri" w:hAnsi="Calibri" w:cs="Calibri"/>
          <w:sz w:val="24"/>
          <w:szCs w:val="24"/>
        </w:rPr>
        <w:t>Angelicus, op. 12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Gabriel Fauré</w:t>
      </w:r>
      <w:r w:rsidRPr="003753E9">
        <w:rPr>
          <w:rFonts w:ascii="Calibri" w:hAnsi="Calibri" w:cs="Calibri"/>
          <w:sz w:val="24"/>
          <w:szCs w:val="24"/>
        </w:rPr>
        <w:t>: In Paradisum (z Requiem, op. 48)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Jan Novák</w:t>
      </w:r>
      <w:r w:rsidRPr="003753E9">
        <w:rPr>
          <w:rFonts w:ascii="Calibri" w:hAnsi="Calibri" w:cs="Calibri"/>
          <w:sz w:val="24"/>
          <w:szCs w:val="24"/>
        </w:rPr>
        <w:t>: Gloria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Eric Whitacre</w:t>
      </w:r>
      <w:r w:rsidRPr="003753E9">
        <w:rPr>
          <w:rFonts w:ascii="Calibri" w:hAnsi="Calibri" w:cs="Calibri"/>
          <w:sz w:val="24"/>
          <w:szCs w:val="24"/>
        </w:rPr>
        <w:t>: Sing</w:t>
      </w:r>
      <w:r w:rsidR="00E24507">
        <w:rPr>
          <w:rFonts w:ascii="Calibri" w:hAnsi="Calibri" w:cs="Calibri"/>
          <w:sz w:val="24"/>
          <w:szCs w:val="24"/>
        </w:rPr>
        <w:t xml:space="preserve"> </w:t>
      </w:r>
      <w:r w:rsidRPr="003753E9">
        <w:rPr>
          <w:rFonts w:ascii="Calibri" w:hAnsi="Calibri" w:cs="Calibri"/>
          <w:sz w:val="24"/>
          <w:szCs w:val="24"/>
        </w:rPr>
        <w:t>Gently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Latinský tradicionál:</w:t>
      </w:r>
      <w:r w:rsidR="00E24507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3753E9">
        <w:rPr>
          <w:rFonts w:ascii="Calibri" w:hAnsi="Calibri" w:cs="Calibri"/>
          <w:sz w:val="24"/>
          <w:szCs w:val="24"/>
        </w:rPr>
        <w:t>Adeste</w:t>
      </w:r>
      <w:r w:rsidR="00E24507">
        <w:rPr>
          <w:rFonts w:ascii="Calibri" w:hAnsi="Calibri" w:cs="Calibri"/>
          <w:sz w:val="24"/>
          <w:szCs w:val="24"/>
        </w:rPr>
        <w:t xml:space="preserve"> </w:t>
      </w:r>
      <w:r w:rsidRPr="003753E9">
        <w:rPr>
          <w:rFonts w:ascii="Calibri" w:hAnsi="Calibri" w:cs="Calibri"/>
          <w:sz w:val="24"/>
          <w:szCs w:val="24"/>
        </w:rPr>
        <w:t>fideles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Americká koleda:</w:t>
      </w:r>
      <w:r w:rsidR="00E24507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3753E9">
        <w:rPr>
          <w:rFonts w:ascii="Calibri" w:hAnsi="Calibri" w:cs="Calibri"/>
          <w:sz w:val="24"/>
          <w:szCs w:val="24"/>
        </w:rPr>
        <w:t>The</w:t>
      </w:r>
      <w:r w:rsidR="00E24507">
        <w:rPr>
          <w:rFonts w:ascii="Calibri" w:hAnsi="Calibri" w:cs="Calibri"/>
          <w:sz w:val="24"/>
          <w:szCs w:val="24"/>
        </w:rPr>
        <w:t xml:space="preserve"> </w:t>
      </w:r>
      <w:r w:rsidRPr="003753E9">
        <w:rPr>
          <w:rFonts w:ascii="Calibri" w:hAnsi="Calibri" w:cs="Calibri"/>
          <w:sz w:val="24"/>
          <w:szCs w:val="24"/>
        </w:rPr>
        <w:t>Little</w:t>
      </w:r>
      <w:r w:rsidR="00E24507">
        <w:rPr>
          <w:rFonts w:ascii="Calibri" w:hAnsi="Calibri" w:cs="Calibri"/>
          <w:sz w:val="24"/>
          <w:szCs w:val="24"/>
        </w:rPr>
        <w:t xml:space="preserve"> </w:t>
      </w:r>
      <w:r w:rsidRPr="003753E9">
        <w:rPr>
          <w:rFonts w:ascii="Calibri" w:hAnsi="Calibri" w:cs="Calibri"/>
          <w:sz w:val="24"/>
          <w:szCs w:val="24"/>
        </w:rPr>
        <w:t>Drummer Boy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Španělská koleda:</w:t>
      </w:r>
      <w:r w:rsidRPr="003753E9">
        <w:rPr>
          <w:rFonts w:ascii="Calibri" w:hAnsi="Calibri" w:cs="Calibri"/>
          <w:sz w:val="24"/>
          <w:szCs w:val="24"/>
        </w:rPr>
        <w:t xml:space="preserve"> Campana de Belén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Rakouská koleda:</w:t>
      </w:r>
      <w:r w:rsidR="00E24507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3753E9">
        <w:rPr>
          <w:rFonts w:ascii="Calibri" w:hAnsi="Calibri" w:cs="Calibri"/>
          <w:sz w:val="24"/>
          <w:szCs w:val="24"/>
        </w:rPr>
        <w:t>Stille</w:t>
      </w:r>
      <w:r w:rsidR="00E24507">
        <w:rPr>
          <w:rFonts w:ascii="Calibri" w:hAnsi="Calibri" w:cs="Calibri"/>
          <w:sz w:val="24"/>
          <w:szCs w:val="24"/>
        </w:rPr>
        <w:t xml:space="preserve"> </w:t>
      </w:r>
      <w:r w:rsidRPr="003753E9">
        <w:rPr>
          <w:rFonts w:ascii="Calibri" w:hAnsi="Calibri" w:cs="Calibri"/>
          <w:sz w:val="24"/>
          <w:szCs w:val="24"/>
        </w:rPr>
        <w:t>Nacht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 xml:space="preserve">Moravská koleda (arr. Jiří Pavlica): </w:t>
      </w:r>
      <w:r w:rsidRPr="003753E9">
        <w:rPr>
          <w:rFonts w:ascii="Calibri" w:hAnsi="Calibri" w:cs="Calibri"/>
          <w:sz w:val="24"/>
          <w:szCs w:val="24"/>
        </w:rPr>
        <w:t>Kristus Pán se narodil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 xml:space="preserve">Karel Stecker: </w:t>
      </w:r>
      <w:r w:rsidRPr="003753E9">
        <w:rPr>
          <w:rFonts w:ascii="Calibri" w:hAnsi="Calibri" w:cs="Calibri"/>
          <w:sz w:val="24"/>
          <w:szCs w:val="24"/>
        </w:rPr>
        <w:t>Koleda (směs nejznámějších českých koled)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Kdy:</w:t>
      </w:r>
      <w:r w:rsidRPr="003753E9">
        <w:rPr>
          <w:rFonts w:ascii="Calibri" w:hAnsi="Calibri" w:cs="Calibri"/>
          <w:sz w:val="24"/>
          <w:szCs w:val="24"/>
        </w:rPr>
        <w:t xml:space="preserve"> čtvrtek 1</w:t>
      </w:r>
      <w:r w:rsidR="00194969" w:rsidRPr="003753E9">
        <w:rPr>
          <w:rFonts w:ascii="Calibri" w:hAnsi="Calibri" w:cs="Calibri"/>
          <w:sz w:val="24"/>
          <w:szCs w:val="24"/>
        </w:rPr>
        <w:t>7</w:t>
      </w:r>
      <w:r w:rsidRPr="003753E9">
        <w:rPr>
          <w:rFonts w:ascii="Calibri" w:hAnsi="Calibri" w:cs="Calibri"/>
          <w:sz w:val="24"/>
          <w:szCs w:val="24"/>
        </w:rPr>
        <w:t xml:space="preserve">. </w:t>
      </w:r>
      <w:r w:rsidR="00194969" w:rsidRPr="003753E9">
        <w:rPr>
          <w:rFonts w:ascii="Calibri" w:hAnsi="Calibri" w:cs="Calibri"/>
          <w:sz w:val="24"/>
          <w:szCs w:val="24"/>
        </w:rPr>
        <w:t>prosince</w:t>
      </w:r>
      <w:r w:rsidRPr="003753E9">
        <w:rPr>
          <w:rFonts w:ascii="Calibri" w:hAnsi="Calibri" w:cs="Calibri"/>
          <w:sz w:val="24"/>
          <w:szCs w:val="24"/>
        </w:rPr>
        <w:t xml:space="preserve"> 2026 | </w:t>
      </w:r>
      <w:r w:rsidRPr="003753E9">
        <w:rPr>
          <w:rFonts w:ascii="Calibri" w:hAnsi="Calibri" w:cs="Calibri"/>
          <w:b/>
          <w:bCs/>
          <w:sz w:val="24"/>
          <w:szCs w:val="24"/>
        </w:rPr>
        <w:t xml:space="preserve">19:00 </w:t>
      </w:r>
      <w:r w:rsidR="00A51C68" w:rsidRPr="003753E9">
        <w:rPr>
          <w:rFonts w:ascii="Calibri" w:hAnsi="Calibri" w:cs="Calibri"/>
          <w:b/>
          <w:bCs/>
          <w:sz w:val="24"/>
          <w:szCs w:val="24"/>
        </w:rPr>
        <w:t>hodin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Kde:</w:t>
      </w:r>
      <w:r w:rsidRPr="003753E9">
        <w:rPr>
          <w:rFonts w:ascii="Calibri" w:hAnsi="Calibri" w:cs="Calibri"/>
          <w:sz w:val="24"/>
          <w:szCs w:val="24"/>
        </w:rPr>
        <w:t xml:space="preserve"> Divadlo J. K. Tyla, Třeboň 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Předpokládaný konec:</w:t>
      </w:r>
      <w:r w:rsidR="00E24507">
        <w:rPr>
          <w:rFonts w:ascii="Calibri" w:hAnsi="Calibri" w:cs="Calibri"/>
          <w:sz w:val="24"/>
          <w:szCs w:val="24"/>
        </w:rPr>
        <w:t xml:space="preserve"> cca 20:3</w:t>
      </w:r>
      <w:r w:rsidRPr="003753E9">
        <w:rPr>
          <w:rFonts w:ascii="Calibri" w:hAnsi="Calibri" w:cs="Calibri"/>
          <w:sz w:val="24"/>
          <w:szCs w:val="24"/>
        </w:rPr>
        <w:t>0</w:t>
      </w:r>
      <w:r w:rsidR="00A51C68" w:rsidRPr="003753E9">
        <w:rPr>
          <w:rFonts w:ascii="Calibri" w:hAnsi="Calibri" w:cs="Calibri"/>
          <w:sz w:val="24"/>
          <w:szCs w:val="24"/>
        </w:rPr>
        <w:t xml:space="preserve"> hodin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Vstupné:</w:t>
      </w:r>
      <w:r w:rsidR="00E24507">
        <w:rPr>
          <w:rFonts w:ascii="Calibri" w:hAnsi="Calibri" w:cs="Calibri"/>
          <w:sz w:val="24"/>
          <w:szCs w:val="24"/>
        </w:rPr>
        <w:t xml:space="preserve"> 320–42</w:t>
      </w:r>
      <w:r w:rsidRPr="003753E9">
        <w:rPr>
          <w:rFonts w:ascii="Calibri" w:hAnsi="Calibri" w:cs="Calibri"/>
          <w:sz w:val="24"/>
          <w:szCs w:val="24"/>
        </w:rPr>
        <w:t>0 Kč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Doplňující informace:</w:t>
      </w:r>
      <w:r w:rsidRPr="003753E9">
        <w:rPr>
          <w:rFonts w:ascii="Calibri" w:hAnsi="Calibri" w:cs="Calibri"/>
          <w:sz w:val="24"/>
          <w:szCs w:val="24"/>
        </w:rPr>
        <w:t xml:space="preserve"> Koncert se koná bez přestávky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  <w:u w:val="single"/>
        </w:rPr>
        <w:t>4. ABONENTNÍ KONCERT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Dvořákovo klavírní kvarteto a Miroslav Táborský – Dvořák a jeho korespondence</w:t>
      </w:r>
      <w:r w:rsidRPr="003753E9">
        <w:rPr>
          <w:rFonts w:ascii="Calibri" w:hAnsi="Calibri" w:cs="Calibri"/>
          <w:sz w:val="24"/>
          <w:szCs w:val="24"/>
        </w:rPr>
        <w:br/>
        <w:t>21. 1. 2027 19:00 | Divadlo J. K. Tyla, Třeboň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i/>
          <w:iCs/>
          <w:sz w:val="24"/>
          <w:szCs w:val="24"/>
        </w:rPr>
        <w:t>Dvořák a jeho korespondence</w:t>
      </w:r>
      <w:r w:rsidRPr="003753E9">
        <w:rPr>
          <w:rFonts w:ascii="Calibri" w:hAnsi="Calibri" w:cs="Calibri"/>
          <w:i/>
          <w:iCs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Dvořákovo klavírní kvarteto</w:t>
      </w:r>
      <w:r w:rsidRPr="003753E9">
        <w:rPr>
          <w:rFonts w:ascii="Calibri" w:hAnsi="Calibri" w:cs="Calibri"/>
          <w:b/>
          <w:bCs/>
          <w:sz w:val="24"/>
          <w:szCs w:val="24"/>
        </w:rPr>
        <w:br/>
        <w:t xml:space="preserve">Miroslav Táborský – </w:t>
      </w:r>
      <w:r w:rsidRPr="003753E9">
        <w:rPr>
          <w:rFonts w:ascii="Calibri" w:hAnsi="Calibri" w:cs="Calibri"/>
          <w:sz w:val="24"/>
          <w:szCs w:val="24"/>
        </w:rPr>
        <w:t>mluvené slovo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Program: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Antonín Dvořák</w:t>
      </w:r>
      <w:r w:rsidRPr="003753E9">
        <w:rPr>
          <w:rFonts w:ascii="Calibri" w:hAnsi="Calibri" w:cs="Calibri"/>
          <w:sz w:val="24"/>
          <w:szCs w:val="24"/>
        </w:rPr>
        <w:t>: Sonatina G dur pro housle a klavír, op. 100 (1. věta)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Antonín Dvořák</w:t>
      </w:r>
      <w:r w:rsidRPr="003753E9">
        <w:rPr>
          <w:rFonts w:ascii="Calibri" w:hAnsi="Calibri" w:cs="Calibri"/>
          <w:sz w:val="24"/>
          <w:szCs w:val="24"/>
        </w:rPr>
        <w:t>: Klavírní trio č. 4 e moll „Dumky“, op. 90 (6. věta)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Antonín Dvořák</w:t>
      </w:r>
      <w:r w:rsidRPr="003753E9">
        <w:rPr>
          <w:rFonts w:ascii="Calibri" w:hAnsi="Calibri" w:cs="Calibri"/>
          <w:sz w:val="24"/>
          <w:szCs w:val="24"/>
        </w:rPr>
        <w:t>: Maličkosti pro dvoje housle, violoncello a harmonium, op. 47 (výběr)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Antonín Dvořák</w:t>
      </w:r>
      <w:r w:rsidRPr="003753E9">
        <w:rPr>
          <w:rFonts w:ascii="Calibri" w:hAnsi="Calibri" w:cs="Calibri"/>
          <w:sz w:val="24"/>
          <w:szCs w:val="24"/>
        </w:rPr>
        <w:t>: Klavírní kvartet č. 1 D dur, op. 23 (2. věta)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Antonín Dvořák</w:t>
      </w:r>
      <w:r w:rsidRPr="003753E9">
        <w:rPr>
          <w:rFonts w:ascii="Calibri" w:hAnsi="Calibri" w:cs="Calibri"/>
          <w:sz w:val="24"/>
          <w:szCs w:val="24"/>
        </w:rPr>
        <w:t>: Klavírní kvartet č. 2 Es dur, op. 87 (3. a 4. věta)</w:t>
      </w:r>
    </w:p>
    <w:p w:rsidR="002169E5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Kdy:</w:t>
      </w:r>
      <w:r w:rsidRPr="003753E9">
        <w:rPr>
          <w:rFonts w:ascii="Calibri" w:hAnsi="Calibri" w:cs="Calibri"/>
          <w:sz w:val="24"/>
          <w:szCs w:val="24"/>
        </w:rPr>
        <w:t xml:space="preserve"> čtvrtek </w:t>
      </w:r>
      <w:r w:rsidR="00194969" w:rsidRPr="003753E9">
        <w:rPr>
          <w:rFonts w:ascii="Calibri" w:hAnsi="Calibri" w:cs="Calibri"/>
          <w:sz w:val="24"/>
          <w:szCs w:val="24"/>
        </w:rPr>
        <w:t>21</w:t>
      </w:r>
      <w:r w:rsidRPr="003753E9">
        <w:rPr>
          <w:rFonts w:ascii="Calibri" w:hAnsi="Calibri" w:cs="Calibri"/>
          <w:sz w:val="24"/>
          <w:szCs w:val="24"/>
        </w:rPr>
        <w:t xml:space="preserve">. </w:t>
      </w:r>
      <w:r w:rsidR="00194969" w:rsidRPr="003753E9">
        <w:rPr>
          <w:rFonts w:ascii="Calibri" w:hAnsi="Calibri" w:cs="Calibri"/>
          <w:sz w:val="24"/>
          <w:szCs w:val="24"/>
        </w:rPr>
        <w:t>ledna</w:t>
      </w:r>
      <w:r w:rsidRPr="003753E9">
        <w:rPr>
          <w:rFonts w:ascii="Calibri" w:hAnsi="Calibri" w:cs="Calibri"/>
          <w:sz w:val="24"/>
          <w:szCs w:val="24"/>
        </w:rPr>
        <w:t xml:space="preserve"> 202</w:t>
      </w:r>
      <w:r w:rsidR="00194969" w:rsidRPr="003753E9">
        <w:rPr>
          <w:rFonts w:ascii="Calibri" w:hAnsi="Calibri" w:cs="Calibri"/>
          <w:sz w:val="24"/>
          <w:szCs w:val="24"/>
        </w:rPr>
        <w:t>7</w:t>
      </w:r>
      <w:r w:rsidRPr="003753E9">
        <w:rPr>
          <w:rFonts w:ascii="Calibri" w:hAnsi="Calibri" w:cs="Calibri"/>
          <w:sz w:val="24"/>
          <w:szCs w:val="24"/>
        </w:rPr>
        <w:t xml:space="preserve"> | </w:t>
      </w:r>
      <w:r w:rsidRPr="003753E9">
        <w:rPr>
          <w:rFonts w:ascii="Calibri" w:hAnsi="Calibri" w:cs="Calibri"/>
          <w:b/>
          <w:bCs/>
          <w:sz w:val="24"/>
          <w:szCs w:val="24"/>
        </w:rPr>
        <w:t>19:00</w:t>
      </w:r>
      <w:r w:rsidR="000D1245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A51C68" w:rsidRPr="003753E9">
        <w:rPr>
          <w:rFonts w:ascii="Calibri" w:hAnsi="Calibri" w:cs="Calibri"/>
          <w:b/>
          <w:bCs/>
          <w:sz w:val="24"/>
          <w:szCs w:val="24"/>
        </w:rPr>
        <w:t>hodin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Kde:</w:t>
      </w:r>
      <w:r w:rsidRPr="003753E9">
        <w:rPr>
          <w:rFonts w:ascii="Calibri" w:hAnsi="Calibri" w:cs="Calibri"/>
          <w:sz w:val="24"/>
          <w:szCs w:val="24"/>
        </w:rPr>
        <w:t xml:space="preserve"> Divadlo J. K. Tyla, Třeboň 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Předpokládaný konec:</w:t>
      </w:r>
      <w:r w:rsidR="00E24507">
        <w:rPr>
          <w:rFonts w:ascii="Calibri" w:hAnsi="Calibri" w:cs="Calibri"/>
          <w:sz w:val="24"/>
          <w:szCs w:val="24"/>
        </w:rPr>
        <w:t xml:space="preserve"> cca 20:3</w:t>
      </w:r>
      <w:r w:rsidRPr="003753E9">
        <w:rPr>
          <w:rFonts w:ascii="Calibri" w:hAnsi="Calibri" w:cs="Calibri"/>
          <w:sz w:val="24"/>
          <w:szCs w:val="24"/>
        </w:rPr>
        <w:t>0</w:t>
      </w:r>
      <w:r w:rsidR="00A51C68" w:rsidRPr="003753E9">
        <w:rPr>
          <w:rFonts w:ascii="Calibri" w:hAnsi="Calibri" w:cs="Calibri"/>
          <w:sz w:val="24"/>
          <w:szCs w:val="24"/>
        </w:rPr>
        <w:t xml:space="preserve"> hodin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Vstupné:</w:t>
      </w:r>
      <w:r w:rsidR="00E24507">
        <w:rPr>
          <w:rFonts w:ascii="Calibri" w:hAnsi="Calibri" w:cs="Calibri"/>
          <w:sz w:val="24"/>
          <w:szCs w:val="24"/>
        </w:rPr>
        <w:t xml:space="preserve"> 320–42</w:t>
      </w:r>
      <w:r w:rsidRPr="003753E9">
        <w:rPr>
          <w:rFonts w:ascii="Calibri" w:hAnsi="Calibri" w:cs="Calibri"/>
          <w:sz w:val="24"/>
          <w:szCs w:val="24"/>
        </w:rPr>
        <w:t>0 Kč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Doplňující informace:</w:t>
      </w:r>
      <w:r w:rsidRPr="003753E9">
        <w:rPr>
          <w:rFonts w:ascii="Calibri" w:hAnsi="Calibri" w:cs="Calibri"/>
          <w:sz w:val="24"/>
          <w:szCs w:val="24"/>
        </w:rPr>
        <w:t xml:space="preserve"> Koncert se koná bez přestávky</w:t>
      </w:r>
    </w:p>
    <w:p w:rsidR="00EB4220" w:rsidRDefault="00EB4220" w:rsidP="002169E5">
      <w:pPr>
        <w:rPr>
          <w:rFonts w:ascii="Calibri" w:hAnsi="Calibri" w:cs="Calibri"/>
          <w:sz w:val="24"/>
          <w:szCs w:val="24"/>
        </w:rPr>
      </w:pP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  <w:u w:val="single"/>
        </w:rPr>
        <w:t>5. ABONENTNÍ KONCERT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Smetanovo trio</w:t>
      </w:r>
      <w:r w:rsidRPr="003753E9">
        <w:rPr>
          <w:rFonts w:ascii="Calibri" w:hAnsi="Calibri" w:cs="Calibri"/>
          <w:b/>
          <w:bCs/>
          <w:sz w:val="24"/>
          <w:szCs w:val="24"/>
        </w:rPr>
        <w:br/>
      </w:r>
      <w:r w:rsidRPr="003753E9">
        <w:rPr>
          <w:rFonts w:ascii="Calibri" w:hAnsi="Calibri" w:cs="Calibri"/>
          <w:sz w:val="24"/>
          <w:szCs w:val="24"/>
        </w:rPr>
        <w:t>18. 2. 2027 19:00 | Divadlo J. K. Tyla, Třeboň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lastRenderedPageBreak/>
        <w:t>Smetanovo trio</w:t>
      </w:r>
      <w:r w:rsidRPr="003753E9">
        <w:rPr>
          <w:rFonts w:ascii="Calibri" w:hAnsi="Calibri" w:cs="Calibri"/>
          <w:b/>
          <w:bCs/>
          <w:sz w:val="24"/>
          <w:szCs w:val="24"/>
        </w:rPr>
        <w:br/>
        <w:t xml:space="preserve">Markéta Janoušková – </w:t>
      </w:r>
      <w:r w:rsidRPr="003753E9">
        <w:rPr>
          <w:rFonts w:ascii="Calibri" w:hAnsi="Calibri" w:cs="Calibri"/>
          <w:sz w:val="24"/>
          <w:szCs w:val="24"/>
        </w:rPr>
        <w:t>housle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 xml:space="preserve">Jan Páleníček – </w:t>
      </w:r>
      <w:r w:rsidRPr="003753E9">
        <w:rPr>
          <w:rFonts w:ascii="Calibri" w:hAnsi="Calibri" w:cs="Calibri"/>
          <w:sz w:val="24"/>
          <w:szCs w:val="24"/>
        </w:rPr>
        <w:t>violoncello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 xml:space="preserve">Jitka Čechová – </w:t>
      </w:r>
      <w:r w:rsidRPr="003753E9">
        <w:rPr>
          <w:rFonts w:ascii="Calibri" w:hAnsi="Calibri" w:cs="Calibri"/>
          <w:sz w:val="24"/>
          <w:szCs w:val="24"/>
        </w:rPr>
        <w:t>klavír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Program:</w:t>
      </w:r>
    </w:p>
    <w:p w:rsidR="00A51C68" w:rsidRPr="00E24507" w:rsidRDefault="00A51C68" w:rsidP="00A51C68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Josef Suk:</w:t>
      </w:r>
      <w:r w:rsidRPr="003753E9">
        <w:rPr>
          <w:rFonts w:ascii="Calibri" w:hAnsi="Calibri" w:cs="Calibri"/>
          <w:sz w:val="24"/>
          <w:szCs w:val="24"/>
        </w:rPr>
        <w:t xml:space="preserve"> Elegie pod dojmem Zeyerova Vyšehradu, op. 23 pro klavírní trio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 xml:space="preserve">Enrique Granados: </w:t>
      </w:r>
      <w:r w:rsidRPr="003753E9">
        <w:rPr>
          <w:rFonts w:ascii="Calibri" w:hAnsi="Calibri" w:cs="Calibri"/>
          <w:sz w:val="24"/>
          <w:szCs w:val="24"/>
        </w:rPr>
        <w:t>Danzas</w:t>
      </w:r>
      <w:r w:rsidR="00E24507">
        <w:rPr>
          <w:rFonts w:ascii="Calibri" w:hAnsi="Calibri" w:cs="Calibri"/>
          <w:sz w:val="24"/>
          <w:szCs w:val="24"/>
        </w:rPr>
        <w:t xml:space="preserve"> </w:t>
      </w:r>
      <w:r w:rsidRPr="003753E9">
        <w:rPr>
          <w:rFonts w:ascii="Calibri" w:hAnsi="Calibri" w:cs="Calibri"/>
          <w:sz w:val="24"/>
          <w:szCs w:val="24"/>
        </w:rPr>
        <w:t>españolas (Španělské tance), op. 37, No. 5 „Andaluza" pro</w:t>
      </w:r>
      <w:r w:rsidRPr="003753E9">
        <w:rPr>
          <w:rFonts w:ascii="Calibri" w:hAnsi="Calibri" w:cs="Calibri"/>
          <w:sz w:val="24"/>
          <w:szCs w:val="24"/>
        </w:rPr>
        <w:br/>
        <w:t>violoncello a klavír</w:t>
      </w:r>
      <w:r w:rsidRPr="003753E9">
        <w:rPr>
          <w:rFonts w:ascii="Calibri" w:hAnsi="Calibri" w:cs="Calibri"/>
          <w:b/>
          <w:bCs/>
          <w:sz w:val="24"/>
          <w:szCs w:val="24"/>
        </w:rPr>
        <w:br/>
        <w:t xml:space="preserve">Claude Debussy: </w:t>
      </w:r>
      <w:r w:rsidRPr="003753E9">
        <w:rPr>
          <w:rFonts w:ascii="Calibri" w:hAnsi="Calibri" w:cs="Calibri"/>
          <w:sz w:val="24"/>
          <w:szCs w:val="24"/>
        </w:rPr>
        <w:t>Beau</w:t>
      </w:r>
      <w:r w:rsidR="00E24507">
        <w:rPr>
          <w:rFonts w:ascii="Calibri" w:hAnsi="Calibri" w:cs="Calibri"/>
          <w:sz w:val="24"/>
          <w:szCs w:val="24"/>
        </w:rPr>
        <w:t xml:space="preserve"> </w:t>
      </w:r>
      <w:r w:rsidRPr="003753E9">
        <w:rPr>
          <w:rFonts w:ascii="Calibri" w:hAnsi="Calibri" w:cs="Calibri"/>
          <w:sz w:val="24"/>
          <w:szCs w:val="24"/>
        </w:rPr>
        <w:t>soir (Krásný večer), L. 6 / L. 8 pro violoncello a klavír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Gabriel Fauré: </w:t>
      </w:r>
      <w:r w:rsidRPr="003753E9">
        <w:rPr>
          <w:rFonts w:ascii="Calibri" w:hAnsi="Calibri" w:cs="Calibri"/>
          <w:sz w:val="24"/>
          <w:szCs w:val="24"/>
        </w:rPr>
        <w:t>Après</w:t>
      </w:r>
      <w:r w:rsidR="00E24507">
        <w:rPr>
          <w:rFonts w:ascii="Calibri" w:hAnsi="Calibri" w:cs="Calibri"/>
          <w:sz w:val="24"/>
          <w:szCs w:val="24"/>
        </w:rPr>
        <w:t xml:space="preserve"> </w:t>
      </w:r>
      <w:r w:rsidRPr="003753E9">
        <w:rPr>
          <w:rFonts w:ascii="Calibri" w:hAnsi="Calibri" w:cs="Calibri"/>
          <w:sz w:val="24"/>
          <w:szCs w:val="24"/>
        </w:rPr>
        <w:t>un</w:t>
      </w:r>
      <w:r w:rsidR="00E24507">
        <w:rPr>
          <w:rFonts w:ascii="Calibri" w:hAnsi="Calibri" w:cs="Calibri"/>
          <w:sz w:val="24"/>
          <w:szCs w:val="24"/>
        </w:rPr>
        <w:t xml:space="preserve"> </w:t>
      </w:r>
      <w:r w:rsidRPr="003753E9">
        <w:rPr>
          <w:rFonts w:ascii="Calibri" w:hAnsi="Calibri" w:cs="Calibri"/>
          <w:sz w:val="24"/>
          <w:szCs w:val="24"/>
        </w:rPr>
        <w:t>rêve (Po snění), op. 7, No. 1 pro violoncello a klavír</w:t>
      </w:r>
      <w:r w:rsidR="00E24507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 xml:space="preserve">Maurice Ravel: </w:t>
      </w:r>
      <w:r w:rsidRPr="003753E9">
        <w:rPr>
          <w:rFonts w:ascii="Calibri" w:hAnsi="Calibri" w:cs="Calibri"/>
          <w:sz w:val="24"/>
          <w:szCs w:val="24"/>
        </w:rPr>
        <w:t>Pièce en forme de Habanera (Skladba ve formě habanery), M. 51 pro</w:t>
      </w:r>
      <w:r w:rsidRPr="003753E9">
        <w:rPr>
          <w:rFonts w:ascii="Calibri" w:hAnsi="Calibri" w:cs="Calibri"/>
          <w:sz w:val="24"/>
          <w:szCs w:val="24"/>
        </w:rPr>
        <w:br/>
        <w:t>violoncello a klavír</w:t>
      </w:r>
      <w:r w:rsidRPr="003753E9">
        <w:rPr>
          <w:rFonts w:ascii="Calibri" w:hAnsi="Calibri" w:cs="Calibri"/>
          <w:b/>
          <w:bCs/>
          <w:sz w:val="24"/>
          <w:szCs w:val="24"/>
        </w:rPr>
        <w:br/>
        <w:t xml:space="preserve">Bohuslav Martinů: </w:t>
      </w:r>
      <w:r w:rsidRPr="003753E9">
        <w:rPr>
          <w:rFonts w:ascii="Calibri" w:hAnsi="Calibri" w:cs="Calibri"/>
          <w:sz w:val="24"/>
          <w:szCs w:val="24"/>
        </w:rPr>
        <w:t>Variace na slovenskou lidovou píseň, H. 378 pro violoncello a klavír</w:t>
      </w:r>
      <w:r w:rsidRPr="003753E9">
        <w:rPr>
          <w:rFonts w:ascii="Calibri" w:hAnsi="Calibri" w:cs="Calibri"/>
          <w:b/>
          <w:bCs/>
          <w:sz w:val="24"/>
          <w:szCs w:val="24"/>
        </w:rPr>
        <w:br/>
        <w:t xml:space="preserve">Walter Rabl: </w:t>
      </w:r>
      <w:r w:rsidRPr="003753E9">
        <w:rPr>
          <w:rFonts w:ascii="Calibri" w:hAnsi="Calibri" w:cs="Calibri"/>
          <w:sz w:val="24"/>
          <w:szCs w:val="24"/>
        </w:rPr>
        <w:t>Fantasiestücke (Fantastické kusy), op. 2 (výběr z cyklu) pro klavírní trio</w:t>
      </w:r>
    </w:p>
    <w:p w:rsidR="002169E5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Kdy:</w:t>
      </w:r>
      <w:r w:rsidRPr="003753E9">
        <w:rPr>
          <w:rFonts w:ascii="Calibri" w:hAnsi="Calibri" w:cs="Calibri"/>
          <w:sz w:val="24"/>
          <w:szCs w:val="24"/>
        </w:rPr>
        <w:t xml:space="preserve"> čtvrtek 1</w:t>
      </w:r>
      <w:r w:rsidR="00194969" w:rsidRPr="003753E9">
        <w:rPr>
          <w:rFonts w:ascii="Calibri" w:hAnsi="Calibri" w:cs="Calibri"/>
          <w:sz w:val="24"/>
          <w:szCs w:val="24"/>
        </w:rPr>
        <w:t>8</w:t>
      </w:r>
      <w:r w:rsidRPr="003753E9">
        <w:rPr>
          <w:rFonts w:ascii="Calibri" w:hAnsi="Calibri" w:cs="Calibri"/>
          <w:sz w:val="24"/>
          <w:szCs w:val="24"/>
        </w:rPr>
        <w:t xml:space="preserve">. </w:t>
      </w:r>
      <w:r w:rsidR="00194969" w:rsidRPr="003753E9">
        <w:rPr>
          <w:rFonts w:ascii="Calibri" w:hAnsi="Calibri" w:cs="Calibri"/>
          <w:sz w:val="24"/>
          <w:szCs w:val="24"/>
        </w:rPr>
        <w:t>února</w:t>
      </w:r>
      <w:r w:rsidRPr="003753E9">
        <w:rPr>
          <w:rFonts w:ascii="Calibri" w:hAnsi="Calibri" w:cs="Calibri"/>
          <w:sz w:val="24"/>
          <w:szCs w:val="24"/>
        </w:rPr>
        <w:t xml:space="preserve"> 202</w:t>
      </w:r>
      <w:r w:rsidR="00194969" w:rsidRPr="003753E9">
        <w:rPr>
          <w:rFonts w:ascii="Calibri" w:hAnsi="Calibri" w:cs="Calibri"/>
          <w:sz w:val="24"/>
          <w:szCs w:val="24"/>
        </w:rPr>
        <w:t>7</w:t>
      </w:r>
      <w:r w:rsidRPr="003753E9">
        <w:rPr>
          <w:rFonts w:ascii="Calibri" w:hAnsi="Calibri" w:cs="Calibri"/>
          <w:sz w:val="24"/>
          <w:szCs w:val="24"/>
        </w:rPr>
        <w:t xml:space="preserve"> | </w:t>
      </w:r>
      <w:r w:rsidRPr="003753E9">
        <w:rPr>
          <w:rFonts w:ascii="Calibri" w:hAnsi="Calibri" w:cs="Calibri"/>
          <w:b/>
          <w:bCs/>
          <w:sz w:val="24"/>
          <w:szCs w:val="24"/>
        </w:rPr>
        <w:t xml:space="preserve">19:00 </w:t>
      </w:r>
      <w:r w:rsidR="00A51C68" w:rsidRPr="003753E9">
        <w:rPr>
          <w:rFonts w:ascii="Calibri" w:hAnsi="Calibri" w:cs="Calibri"/>
          <w:b/>
          <w:bCs/>
          <w:sz w:val="24"/>
          <w:szCs w:val="24"/>
        </w:rPr>
        <w:t>hodin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Kde:</w:t>
      </w:r>
      <w:r w:rsidRPr="003753E9">
        <w:rPr>
          <w:rFonts w:ascii="Calibri" w:hAnsi="Calibri" w:cs="Calibri"/>
          <w:sz w:val="24"/>
          <w:szCs w:val="24"/>
        </w:rPr>
        <w:t xml:space="preserve"> Divadlo J. K. Tyla, Třeboň 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Předpokládaný konec:</w:t>
      </w:r>
      <w:r w:rsidR="00E24507">
        <w:rPr>
          <w:rFonts w:ascii="Calibri" w:hAnsi="Calibri" w:cs="Calibri"/>
          <w:sz w:val="24"/>
          <w:szCs w:val="24"/>
        </w:rPr>
        <w:t xml:space="preserve"> cca 20:3</w:t>
      </w:r>
      <w:r w:rsidRPr="003753E9">
        <w:rPr>
          <w:rFonts w:ascii="Calibri" w:hAnsi="Calibri" w:cs="Calibri"/>
          <w:sz w:val="24"/>
          <w:szCs w:val="24"/>
        </w:rPr>
        <w:t>0</w:t>
      </w:r>
      <w:r w:rsidR="00A51C68" w:rsidRPr="003753E9">
        <w:rPr>
          <w:rFonts w:ascii="Calibri" w:hAnsi="Calibri" w:cs="Calibri"/>
          <w:sz w:val="24"/>
          <w:szCs w:val="24"/>
        </w:rPr>
        <w:t xml:space="preserve"> hodin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Vstupné:</w:t>
      </w:r>
      <w:r w:rsidR="00E24507">
        <w:rPr>
          <w:rFonts w:ascii="Calibri" w:hAnsi="Calibri" w:cs="Calibri"/>
          <w:sz w:val="24"/>
          <w:szCs w:val="24"/>
        </w:rPr>
        <w:t xml:space="preserve"> 320–42</w:t>
      </w:r>
      <w:r w:rsidRPr="003753E9">
        <w:rPr>
          <w:rFonts w:ascii="Calibri" w:hAnsi="Calibri" w:cs="Calibri"/>
          <w:sz w:val="24"/>
          <w:szCs w:val="24"/>
        </w:rPr>
        <w:t>0 Kč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Doplňující informace:</w:t>
      </w:r>
      <w:r w:rsidRPr="003753E9">
        <w:rPr>
          <w:rFonts w:ascii="Calibri" w:hAnsi="Calibri" w:cs="Calibri"/>
          <w:sz w:val="24"/>
          <w:szCs w:val="24"/>
        </w:rPr>
        <w:t xml:space="preserve"> Koncert se koná </w:t>
      </w:r>
      <w:r w:rsidR="00E24507">
        <w:rPr>
          <w:rFonts w:ascii="Calibri" w:hAnsi="Calibri" w:cs="Calibri"/>
          <w:sz w:val="24"/>
          <w:szCs w:val="24"/>
        </w:rPr>
        <w:t>bez</w:t>
      </w:r>
      <w:r w:rsidR="008B600C">
        <w:rPr>
          <w:rFonts w:ascii="Calibri" w:hAnsi="Calibri" w:cs="Calibri"/>
          <w:sz w:val="24"/>
          <w:szCs w:val="24"/>
        </w:rPr>
        <w:t> </w:t>
      </w:r>
      <w:r w:rsidRPr="003753E9">
        <w:rPr>
          <w:rFonts w:ascii="Calibri" w:hAnsi="Calibri" w:cs="Calibri"/>
          <w:sz w:val="24"/>
          <w:szCs w:val="24"/>
        </w:rPr>
        <w:t>přestávk</w:t>
      </w:r>
      <w:r w:rsidR="00E24507">
        <w:rPr>
          <w:rFonts w:ascii="Calibri" w:hAnsi="Calibri" w:cs="Calibri"/>
          <w:sz w:val="24"/>
          <w:szCs w:val="24"/>
        </w:rPr>
        <w:t>y</w:t>
      </w:r>
    </w:p>
    <w:p w:rsidR="008B600C" w:rsidRPr="003753E9" w:rsidRDefault="008B600C" w:rsidP="002169E5">
      <w:pPr>
        <w:rPr>
          <w:rFonts w:ascii="Calibri" w:hAnsi="Calibri" w:cs="Calibri"/>
          <w:sz w:val="24"/>
          <w:szCs w:val="24"/>
        </w:rPr>
      </w:pP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  <w:u w:val="single"/>
        </w:rPr>
        <w:t>6. ABONENTNÍ KONCERT</w:t>
      </w:r>
      <w:r w:rsidRPr="003753E9">
        <w:rPr>
          <w:rFonts w:ascii="Calibri" w:hAnsi="Calibri" w:cs="Calibri"/>
          <w:b/>
          <w:bCs/>
          <w:sz w:val="24"/>
          <w:szCs w:val="24"/>
          <w:u w:val="single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Irvin</w:t>
      </w:r>
      <w:r w:rsidR="00E24507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3753E9">
        <w:rPr>
          <w:rFonts w:ascii="Calibri" w:hAnsi="Calibri" w:cs="Calibri"/>
          <w:b/>
          <w:bCs/>
          <w:sz w:val="24"/>
          <w:szCs w:val="24"/>
        </w:rPr>
        <w:t>Venyš a Epoque</w:t>
      </w:r>
      <w:r w:rsidR="00E24507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3753E9">
        <w:rPr>
          <w:rFonts w:ascii="Calibri" w:hAnsi="Calibri" w:cs="Calibri"/>
          <w:b/>
          <w:bCs/>
          <w:sz w:val="24"/>
          <w:szCs w:val="24"/>
        </w:rPr>
        <w:t>Quartet</w:t>
      </w:r>
      <w:r w:rsidRPr="003753E9">
        <w:rPr>
          <w:rFonts w:ascii="Calibri" w:hAnsi="Calibri" w:cs="Calibri"/>
          <w:sz w:val="24"/>
          <w:szCs w:val="24"/>
        </w:rPr>
        <w:br/>
        <w:t>18. 3. 2027 19:00 | Divadlo J. K. Tyla, Třeboň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Irvin</w:t>
      </w:r>
      <w:r w:rsidR="00E24507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3753E9">
        <w:rPr>
          <w:rFonts w:ascii="Calibri" w:hAnsi="Calibri" w:cs="Calibri"/>
          <w:b/>
          <w:bCs/>
          <w:sz w:val="24"/>
          <w:szCs w:val="24"/>
        </w:rPr>
        <w:t>Venyš</w:t>
      </w:r>
      <w:r w:rsidRPr="003753E9">
        <w:rPr>
          <w:rFonts w:ascii="Calibri" w:hAnsi="Calibri" w:cs="Calibri"/>
          <w:sz w:val="24"/>
          <w:szCs w:val="24"/>
        </w:rPr>
        <w:t xml:space="preserve"> – klarinet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Epoque</w:t>
      </w:r>
      <w:r w:rsidR="00E24507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3753E9">
        <w:rPr>
          <w:rFonts w:ascii="Calibri" w:hAnsi="Calibri" w:cs="Calibri"/>
          <w:b/>
          <w:bCs/>
          <w:sz w:val="24"/>
          <w:szCs w:val="24"/>
        </w:rPr>
        <w:t>Quartet:</w:t>
      </w:r>
      <w:r w:rsidRPr="003753E9">
        <w:rPr>
          <w:rFonts w:ascii="Calibri" w:hAnsi="Calibri" w:cs="Calibri"/>
          <w:b/>
          <w:bCs/>
          <w:sz w:val="24"/>
          <w:szCs w:val="24"/>
        </w:rPr>
        <w:br/>
        <w:t>David Pokorný</w:t>
      </w:r>
      <w:r w:rsidR="00B2442B">
        <w:rPr>
          <w:rFonts w:ascii="Calibri" w:hAnsi="Calibri" w:cs="Calibri"/>
          <w:sz w:val="24"/>
          <w:szCs w:val="24"/>
        </w:rPr>
        <w:t xml:space="preserve"> </w:t>
      </w:r>
      <w:r w:rsidR="00BC0187">
        <w:t>–</w:t>
      </w:r>
      <w:r w:rsidR="00B2442B">
        <w:rPr>
          <w:rFonts w:ascii="Calibri" w:hAnsi="Calibri" w:cs="Calibri"/>
          <w:sz w:val="24"/>
          <w:szCs w:val="24"/>
        </w:rPr>
        <w:t xml:space="preserve"> 1</w:t>
      </w:r>
      <w:r w:rsidRPr="003753E9">
        <w:rPr>
          <w:rFonts w:ascii="Calibri" w:hAnsi="Calibri" w:cs="Calibri"/>
          <w:sz w:val="24"/>
          <w:szCs w:val="24"/>
        </w:rPr>
        <w:t>.</w:t>
      </w:r>
      <w:r w:rsidR="0039562E">
        <w:rPr>
          <w:rFonts w:ascii="Calibri" w:hAnsi="Calibri" w:cs="Calibri"/>
          <w:sz w:val="24"/>
          <w:szCs w:val="24"/>
        </w:rPr>
        <w:t xml:space="preserve"> </w:t>
      </w:r>
      <w:r w:rsidRPr="003753E9">
        <w:rPr>
          <w:rFonts w:ascii="Calibri" w:hAnsi="Calibri" w:cs="Calibri"/>
          <w:sz w:val="24"/>
          <w:szCs w:val="24"/>
        </w:rPr>
        <w:t>housle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Vladimír Klánský</w:t>
      </w:r>
      <w:r w:rsidR="00B2442B">
        <w:rPr>
          <w:rFonts w:ascii="Calibri" w:hAnsi="Calibri" w:cs="Calibri"/>
          <w:sz w:val="24"/>
          <w:szCs w:val="24"/>
        </w:rPr>
        <w:t xml:space="preserve"> – 2</w:t>
      </w:r>
      <w:r w:rsidRPr="003753E9">
        <w:rPr>
          <w:rFonts w:ascii="Calibri" w:hAnsi="Calibri" w:cs="Calibri"/>
          <w:sz w:val="24"/>
          <w:szCs w:val="24"/>
        </w:rPr>
        <w:t>. housle</w:t>
      </w:r>
      <w:r w:rsidRPr="003753E9">
        <w:rPr>
          <w:rFonts w:ascii="Calibri" w:hAnsi="Calibri" w:cs="Calibri"/>
          <w:sz w:val="24"/>
          <w:szCs w:val="24"/>
        </w:rPr>
        <w:br/>
      </w:r>
      <w:r w:rsidR="006A6C95">
        <w:rPr>
          <w:rFonts w:ascii="Calibri" w:hAnsi="Calibri" w:cs="Calibri"/>
          <w:b/>
          <w:bCs/>
          <w:sz w:val="24"/>
          <w:szCs w:val="24"/>
        </w:rPr>
        <w:t>Alexej</w:t>
      </w:r>
      <w:r w:rsidR="00E24507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3753E9">
        <w:rPr>
          <w:rFonts w:ascii="Calibri" w:hAnsi="Calibri" w:cs="Calibri"/>
          <w:b/>
          <w:bCs/>
          <w:sz w:val="24"/>
          <w:szCs w:val="24"/>
        </w:rPr>
        <w:t>Aslamas</w:t>
      </w:r>
      <w:r w:rsidRPr="003753E9">
        <w:rPr>
          <w:rFonts w:ascii="Calibri" w:hAnsi="Calibri" w:cs="Calibri"/>
          <w:sz w:val="24"/>
          <w:szCs w:val="24"/>
        </w:rPr>
        <w:t xml:space="preserve"> – viola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Vít Petrášek</w:t>
      </w:r>
      <w:r w:rsidRPr="003753E9">
        <w:rPr>
          <w:rFonts w:ascii="Calibri" w:hAnsi="Calibri" w:cs="Calibri"/>
          <w:sz w:val="24"/>
          <w:szCs w:val="24"/>
        </w:rPr>
        <w:t xml:space="preserve"> – violoncello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Program: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Dick Dale</w:t>
      </w:r>
      <w:r w:rsidRPr="003753E9">
        <w:rPr>
          <w:rFonts w:ascii="Calibri" w:hAnsi="Calibri" w:cs="Calibri"/>
          <w:sz w:val="24"/>
          <w:szCs w:val="24"/>
        </w:rPr>
        <w:t>: Misirlou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Alexej Aslamas</w:t>
      </w:r>
      <w:r w:rsidRPr="003753E9">
        <w:rPr>
          <w:rFonts w:ascii="Calibri" w:hAnsi="Calibri" w:cs="Calibri"/>
          <w:sz w:val="24"/>
          <w:szCs w:val="24"/>
        </w:rPr>
        <w:t>: Ej, lásko, lásko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Django Reinhardt</w:t>
      </w:r>
      <w:r w:rsidRPr="003753E9">
        <w:rPr>
          <w:rFonts w:ascii="Calibri" w:hAnsi="Calibri" w:cs="Calibri"/>
          <w:sz w:val="24"/>
          <w:szCs w:val="24"/>
        </w:rPr>
        <w:t>: Douce</w:t>
      </w:r>
      <w:r w:rsidR="00E24507">
        <w:rPr>
          <w:rFonts w:ascii="Calibri" w:hAnsi="Calibri" w:cs="Calibri"/>
          <w:sz w:val="24"/>
          <w:szCs w:val="24"/>
        </w:rPr>
        <w:t xml:space="preserve"> </w:t>
      </w:r>
      <w:r w:rsidRPr="003753E9">
        <w:rPr>
          <w:rFonts w:ascii="Calibri" w:hAnsi="Calibri" w:cs="Calibri"/>
          <w:sz w:val="24"/>
          <w:szCs w:val="24"/>
        </w:rPr>
        <w:t>Ambiance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Jan Kučera</w:t>
      </w:r>
      <w:r w:rsidRPr="003753E9">
        <w:rPr>
          <w:rFonts w:ascii="Calibri" w:hAnsi="Calibri" w:cs="Calibri"/>
          <w:sz w:val="24"/>
          <w:szCs w:val="24"/>
        </w:rPr>
        <w:t>: Zrození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Alexej Aslamas</w:t>
      </w:r>
      <w:r w:rsidRPr="003753E9">
        <w:rPr>
          <w:rFonts w:ascii="Calibri" w:hAnsi="Calibri" w:cs="Calibri"/>
          <w:sz w:val="24"/>
          <w:szCs w:val="24"/>
        </w:rPr>
        <w:t>: Zase déšť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Alan Shulman</w:t>
      </w:r>
      <w:r w:rsidRPr="003753E9">
        <w:rPr>
          <w:rFonts w:ascii="Calibri" w:hAnsi="Calibri" w:cs="Calibri"/>
          <w:sz w:val="24"/>
          <w:szCs w:val="24"/>
        </w:rPr>
        <w:t>: Rendezvous</w:t>
      </w:r>
      <w:r w:rsidR="00E24507">
        <w:rPr>
          <w:rFonts w:ascii="Calibri" w:hAnsi="Calibri" w:cs="Calibri"/>
          <w:sz w:val="24"/>
          <w:szCs w:val="24"/>
        </w:rPr>
        <w:t xml:space="preserve"> </w:t>
      </w:r>
      <w:r w:rsidRPr="003753E9">
        <w:rPr>
          <w:rFonts w:ascii="Calibri" w:hAnsi="Calibri" w:cs="Calibri"/>
          <w:sz w:val="24"/>
          <w:szCs w:val="24"/>
        </w:rPr>
        <w:t>with Benny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Petr Wajsar</w:t>
      </w:r>
      <w:r w:rsidRPr="003753E9">
        <w:rPr>
          <w:rFonts w:ascii="Calibri" w:hAnsi="Calibri" w:cs="Calibri"/>
          <w:sz w:val="24"/>
          <w:szCs w:val="24"/>
        </w:rPr>
        <w:t>: Kukačky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Jan Rokyta</w:t>
      </w:r>
      <w:r w:rsidRPr="003753E9">
        <w:rPr>
          <w:rFonts w:ascii="Calibri" w:hAnsi="Calibri" w:cs="Calibri"/>
          <w:sz w:val="24"/>
          <w:szCs w:val="24"/>
        </w:rPr>
        <w:t>: Lăutăreasca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Ensemble Mugurel</w:t>
      </w:r>
      <w:r w:rsidRPr="003753E9">
        <w:rPr>
          <w:rFonts w:ascii="Calibri" w:hAnsi="Calibri" w:cs="Calibri"/>
          <w:sz w:val="24"/>
          <w:szCs w:val="24"/>
        </w:rPr>
        <w:t>: Cîmpoiasca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lastRenderedPageBreak/>
        <w:t>Kdy:</w:t>
      </w:r>
      <w:r w:rsidRPr="003753E9">
        <w:rPr>
          <w:rFonts w:ascii="Calibri" w:hAnsi="Calibri" w:cs="Calibri"/>
          <w:sz w:val="24"/>
          <w:szCs w:val="24"/>
        </w:rPr>
        <w:t xml:space="preserve"> čtvrtek 1</w:t>
      </w:r>
      <w:r w:rsidR="00194969" w:rsidRPr="003753E9">
        <w:rPr>
          <w:rFonts w:ascii="Calibri" w:hAnsi="Calibri" w:cs="Calibri"/>
          <w:sz w:val="24"/>
          <w:szCs w:val="24"/>
        </w:rPr>
        <w:t>8</w:t>
      </w:r>
      <w:r w:rsidRPr="003753E9">
        <w:rPr>
          <w:rFonts w:ascii="Calibri" w:hAnsi="Calibri" w:cs="Calibri"/>
          <w:sz w:val="24"/>
          <w:szCs w:val="24"/>
        </w:rPr>
        <w:t xml:space="preserve">. </w:t>
      </w:r>
      <w:r w:rsidR="00194969" w:rsidRPr="003753E9">
        <w:rPr>
          <w:rFonts w:ascii="Calibri" w:hAnsi="Calibri" w:cs="Calibri"/>
          <w:sz w:val="24"/>
          <w:szCs w:val="24"/>
        </w:rPr>
        <w:t>března</w:t>
      </w:r>
      <w:r w:rsidRPr="003753E9">
        <w:rPr>
          <w:rFonts w:ascii="Calibri" w:hAnsi="Calibri" w:cs="Calibri"/>
          <w:sz w:val="24"/>
          <w:szCs w:val="24"/>
        </w:rPr>
        <w:t xml:space="preserve"> 202</w:t>
      </w:r>
      <w:r w:rsidR="00194969" w:rsidRPr="003753E9">
        <w:rPr>
          <w:rFonts w:ascii="Calibri" w:hAnsi="Calibri" w:cs="Calibri"/>
          <w:sz w:val="24"/>
          <w:szCs w:val="24"/>
        </w:rPr>
        <w:t>7</w:t>
      </w:r>
      <w:r w:rsidRPr="003753E9">
        <w:rPr>
          <w:rFonts w:ascii="Calibri" w:hAnsi="Calibri" w:cs="Calibri"/>
          <w:sz w:val="24"/>
          <w:szCs w:val="24"/>
        </w:rPr>
        <w:t xml:space="preserve"> | </w:t>
      </w:r>
      <w:r w:rsidRPr="003753E9">
        <w:rPr>
          <w:rFonts w:ascii="Calibri" w:hAnsi="Calibri" w:cs="Calibri"/>
          <w:b/>
          <w:bCs/>
          <w:sz w:val="24"/>
          <w:szCs w:val="24"/>
        </w:rPr>
        <w:t>19:00</w:t>
      </w:r>
      <w:r w:rsidR="00A51C68" w:rsidRPr="003753E9">
        <w:rPr>
          <w:rFonts w:ascii="Calibri" w:hAnsi="Calibri" w:cs="Calibri"/>
          <w:b/>
          <w:bCs/>
          <w:sz w:val="24"/>
          <w:szCs w:val="24"/>
        </w:rPr>
        <w:t xml:space="preserve"> hodin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Kde:</w:t>
      </w:r>
      <w:r w:rsidRPr="003753E9">
        <w:rPr>
          <w:rFonts w:ascii="Calibri" w:hAnsi="Calibri" w:cs="Calibri"/>
          <w:sz w:val="24"/>
          <w:szCs w:val="24"/>
        </w:rPr>
        <w:t xml:space="preserve"> Divadlo J. K. Tyla, Třeboň 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Předpokládaný konec:</w:t>
      </w:r>
      <w:r w:rsidR="00E24507">
        <w:rPr>
          <w:rFonts w:ascii="Calibri" w:hAnsi="Calibri" w:cs="Calibri"/>
          <w:sz w:val="24"/>
          <w:szCs w:val="24"/>
        </w:rPr>
        <w:t xml:space="preserve"> cca 20:3</w:t>
      </w:r>
      <w:r w:rsidRPr="003753E9">
        <w:rPr>
          <w:rFonts w:ascii="Calibri" w:hAnsi="Calibri" w:cs="Calibri"/>
          <w:sz w:val="24"/>
          <w:szCs w:val="24"/>
        </w:rPr>
        <w:t>0</w:t>
      </w:r>
      <w:r w:rsidR="00A51C68" w:rsidRPr="003753E9">
        <w:rPr>
          <w:rFonts w:ascii="Calibri" w:hAnsi="Calibri" w:cs="Calibri"/>
          <w:sz w:val="24"/>
          <w:szCs w:val="24"/>
        </w:rPr>
        <w:t xml:space="preserve"> hodin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Vstupné:</w:t>
      </w:r>
      <w:r w:rsidR="00E24507">
        <w:rPr>
          <w:rFonts w:ascii="Calibri" w:hAnsi="Calibri" w:cs="Calibri"/>
          <w:sz w:val="24"/>
          <w:szCs w:val="24"/>
        </w:rPr>
        <w:t xml:space="preserve"> 320–42</w:t>
      </w:r>
      <w:r w:rsidRPr="003753E9">
        <w:rPr>
          <w:rFonts w:ascii="Calibri" w:hAnsi="Calibri" w:cs="Calibri"/>
          <w:sz w:val="24"/>
          <w:szCs w:val="24"/>
        </w:rPr>
        <w:t>0 Kč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Doplňující informace:</w:t>
      </w:r>
      <w:r w:rsidRPr="003753E9">
        <w:rPr>
          <w:rFonts w:ascii="Calibri" w:hAnsi="Calibri" w:cs="Calibri"/>
          <w:sz w:val="24"/>
          <w:szCs w:val="24"/>
        </w:rPr>
        <w:t xml:space="preserve"> Koncert se koná bez přestávky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</w:p>
    <w:p w:rsidR="002169E5" w:rsidRPr="003753E9" w:rsidRDefault="002169E5" w:rsidP="002169E5">
      <w:pPr>
        <w:jc w:val="center"/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Kontakty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b/>
          <w:bCs/>
          <w:sz w:val="24"/>
          <w:szCs w:val="24"/>
        </w:rPr>
        <w:t>Třeboňská nocturna</w:t>
      </w:r>
      <w:r w:rsidRPr="003753E9">
        <w:rPr>
          <w:rFonts w:ascii="Calibri" w:hAnsi="Calibri" w:cs="Calibri"/>
          <w:sz w:val="24"/>
          <w:szCs w:val="24"/>
        </w:rPr>
        <w:t>, Vrchlického 939/II, 379 01 Třeboň</w:t>
      </w:r>
      <w:r w:rsidRPr="003753E9">
        <w:rPr>
          <w:rFonts w:ascii="Calibri" w:hAnsi="Calibri" w:cs="Calibri"/>
          <w:sz w:val="24"/>
          <w:szCs w:val="24"/>
        </w:rPr>
        <w:br/>
        <w:t xml:space="preserve">web: </w:t>
      </w:r>
      <w:hyperlink r:id="rId9" w:history="1">
        <w:r w:rsidRPr="003753E9">
          <w:rPr>
            <w:rStyle w:val="Hypertextovodkaz"/>
            <w:rFonts w:ascii="Calibri" w:hAnsi="Calibri" w:cs="Calibri"/>
            <w:sz w:val="24"/>
            <w:szCs w:val="24"/>
          </w:rPr>
          <w:t>www.trebonskanocturna.cz</w:t>
        </w:r>
      </w:hyperlink>
    </w:p>
    <w:p w:rsidR="002169E5" w:rsidRPr="003753E9" w:rsidRDefault="00194969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sz w:val="24"/>
          <w:szCs w:val="24"/>
        </w:rPr>
        <w:t>Instagram</w:t>
      </w:r>
      <w:r w:rsidR="002169E5" w:rsidRPr="003753E9">
        <w:rPr>
          <w:rFonts w:ascii="Calibri" w:hAnsi="Calibri" w:cs="Calibri"/>
          <w:sz w:val="24"/>
          <w:szCs w:val="24"/>
        </w:rPr>
        <w:t xml:space="preserve">: </w:t>
      </w:r>
      <w:hyperlink r:id="rId10" w:history="1">
        <w:r w:rsidR="002169E5" w:rsidRPr="003753E9">
          <w:rPr>
            <w:rStyle w:val="Hypertextovodkaz"/>
            <w:rFonts w:ascii="Calibri" w:hAnsi="Calibri" w:cs="Calibri"/>
            <w:sz w:val="24"/>
            <w:szCs w:val="24"/>
          </w:rPr>
          <w:t>https://www.instagram.com/trebonskanocturna/</w:t>
        </w:r>
        <w:r w:rsidR="002169E5" w:rsidRPr="003753E9">
          <w:rPr>
            <w:rStyle w:val="Hypertextovodkaz"/>
            <w:rFonts w:ascii="Calibri" w:hAnsi="Calibri" w:cs="Calibri"/>
            <w:sz w:val="24"/>
            <w:szCs w:val="24"/>
          </w:rPr>
          <w:br/>
        </w:r>
      </w:hyperlink>
      <w:r w:rsidRPr="003753E9">
        <w:rPr>
          <w:rFonts w:ascii="Calibri" w:hAnsi="Calibri" w:cs="Calibri"/>
          <w:sz w:val="24"/>
          <w:szCs w:val="24"/>
        </w:rPr>
        <w:t>Facebook</w:t>
      </w:r>
      <w:r w:rsidR="002169E5" w:rsidRPr="003753E9">
        <w:rPr>
          <w:rFonts w:ascii="Calibri" w:hAnsi="Calibri" w:cs="Calibri"/>
          <w:sz w:val="24"/>
          <w:szCs w:val="24"/>
        </w:rPr>
        <w:t xml:space="preserve">: </w:t>
      </w:r>
      <w:hyperlink r:id="rId11" w:history="1">
        <w:r w:rsidR="002169E5" w:rsidRPr="003753E9">
          <w:rPr>
            <w:rStyle w:val="Hypertextovodkaz"/>
            <w:rFonts w:ascii="Calibri" w:hAnsi="Calibri" w:cs="Calibri"/>
            <w:sz w:val="24"/>
            <w:szCs w:val="24"/>
          </w:rPr>
          <w:t>https://www.facebook.com/trebonskanocturna</w:t>
        </w:r>
      </w:hyperlink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Ing. Irma Mrázková</w:t>
      </w:r>
      <w:r w:rsidRPr="003753E9">
        <w:rPr>
          <w:rFonts w:ascii="Calibri" w:hAnsi="Calibri" w:cs="Calibri"/>
          <w:sz w:val="24"/>
          <w:szCs w:val="24"/>
        </w:rPr>
        <w:t>, ředitelka festivalu</w:t>
      </w:r>
      <w:r w:rsidRPr="003753E9">
        <w:rPr>
          <w:rFonts w:ascii="Calibri" w:hAnsi="Calibri" w:cs="Calibri"/>
          <w:sz w:val="24"/>
          <w:szCs w:val="24"/>
        </w:rPr>
        <w:br/>
        <w:t xml:space="preserve">e-mail: </w:t>
      </w:r>
      <w:hyperlink r:id="rId12" w:history="1">
        <w:r w:rsidRPr="003753E9">
          <w:rPr>
            <w:rStyle w:val="Hypertextovodkaz"/>
            <w:rFonts w:ascii="Calibri" w:hAnsi="Calibri" w:cs="Calibri"/>
            <w:sz w:val="24"/>
            <w:szCs w:val="24"/>
          </w:rPr>
          <w:t>irma.mrazkova@trebonskanocturna.cz</w:t>
        </w:r>
        <w:r w:rsidRPr="003753E9">
          <w:rPr>
            <w:rStyle w:val="Hypertextovodkaz"/>
            <w:rFonts w:ascii="Calibri" w:hAnsi="Calibri" w:cs="Calibri"/>
            <w:sz w:val="24"/>
            <w:szCs w:val="24"/>
          </w:rPr>
          <w:br/>
        </w:r>
        <w:r w:rsidRPr="003753E9">
          <w:rPr>
            <w:rStyle w:val="Hypertextovodkaz"/>
            <w:rFonts w:ascii="Calibri" w:hAnsi="Calibri" w:cs="Calibri"/>
            <w:sz w:val="24"/>
            <w:szCs w:val="24"/>
          </w:rPr>
          <w:br/>
        </w:r>
      </w:hyperlink>
      <w:r w:rsidRPr="003753E9">
        <w:rPr>
          <w:rFonts w:ascii="Calibri" w:hAnsi="Calibri" w:cs="Calibri"/>
          <w:b/>
          <w:bCs/>
          <w:sz w:val="24"/>
          <w:szCs w:val="24"/>
        </w:rPr>
        <w:t>Mgr. Štěpánka Kotrbová</w:t>
      </w:r>
      <w:r w:rsidRPr="003753E9">
        <w:rPr>
          <w:rFonts w:ascii="Calibri" w:hAnsi="Calibri" w:cs="Calibri"/>
          <w:sz w:val="24"/>
          <w:szCs w:val="24"/>
        </w:rPr>
        <w:t>, PR manažerka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sz w:val="24"/>
          <w:szCs w:val="24"/>
        </w:rPr>
        <w:t>tel: +420 731 726 609</w:t>
      </w:r>
      <w:r w:rsidRPr="003753E9">
        <w:rPr>
          <w:rFonts w:ascii="Calibri" w:hAnsi="Calibri" w:cs="Calibri"/>
          <w:sz w:val="24"/>
          <w:szCs w:val="24"/>
        </w:rPr>
        <w:br/>
        <w:t xml:space="preserve">e-mail: </w:t>
      </w:r>
      <w:hyperlink r:id="rId13" w:history="1">
        <w:r w:rsidRPr="003753E9">
          <w:rPr>
            <w:rStyle w:val="Hypertextovodkaz"/>
            <w:rFonts w:ascii="Calibri" w:hAnsi="Calibri" w:cs="Calibri"/>
            <w:sz w:val="24"/>
            <w:szCs w:val="24"/>
          </w:rPr>
          <w:t>kotrbova.stepanka@gmail.com</w:t>
        </w:r>
      </w:hyperlink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</w:p>
    <w:p w:rsidR="002169E5" w:rsidRPr="003753E9" w:rsidRDefault="002169E5" w:rsidP="002169E5">
      <w:pPr>
        <w:jc w:val="center"/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Partneři festivalu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sz w:val="24"/>
          <w:szCs w:val="24"/>
        </w:rPr>
        <w:t>Zimní cyklus Abonentních koncertů se koná pod záštitou hejtmana Jihočeského kraje, pana Martina Kuby</w:t>
      </w:r>
      <w:r w:rsidR="00E24507">
        <w:rPr>
          <w:rFonts w:ascii="Calibri" w:hAnsi="Calibri" w:cs="Calibri"/>
          <w:sz w:val="24"/>
          <w:szCs w:val="24"/>
        </w:rPr>
        <w:t xml:space="preserve"> a</w:t>
      </w:r>
      <w:r w:rsidRPr="003753E9">
        <w:rPr>
          <w:rFonts w:ascii="Calibri" w:hAnsi="Calibri" w:cs="Calibri"/>
          <w:sz w:val="24"/>
          <w:szCs w:val="24"/>
        </w:rPr>
        <w:t xml:space="preserve"> starosty města Třeboně, pana Jana Váni</w:t>
      </w:r>
      <w:r w:rsidR="00617C57" w:rsidRPr="003753E9">
        <w:rPr>
          <w:rFonts w:ascii="Calibri" w:hAnsi="Calibri" w:cs="Calibri"/>
          <w:sz w:val="24"/>
          <w:szCs w:val="24"/>
        </w:rPr>
        <w:t xml:space="preserve">. 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Hlavní partneři:</w:t>
      </w:r>
      <w:r w:rsidRPr="003753E9">
        <w:rPr>
          <w:rFonts w:ascii="Calibri" w:hAnsi="Calibri" w:cs="Calibri"/>
          <w:sz w:val="24"/>
          <w:szCs w:val="24"/>
        </w:rPr>
        <w:br/>
        <w:t>Město Třeboň </w:t>
      </w:r>
      <w:r w:rsidRPr="003753E9">
        <w:rPr>
          <w:rFonts w:ascii="Calibri" w:hAnsi="Calibri" w:cs="Calibri"/>
          <w:sz w:val="24"/>
          <w:szCs w:val="24"/>
        </w:rPr>
        <w:br/>
        <w:t>Jihočeský kraj </w:t>
      </w:r>
      <w:r w:rsidRPr="003753E9">
        <w:rPr>
          <w:rFonts w:ascii="Calibri" w:hAnsi="Calibri" w:cs="Calibri"/>
          <w:sz w:val="24"/>
          <w:szCs w:val="24"/>
        </w:rPr>
        <w:br/>
      </w:r>
      <w:r w:rsidR="00617C57" w:rsidRPr="003753E9">
        <w:rPr>
          <w:rFonts w:ascii="Calibri" w:hAnsi="Calibri" w:cs="Calibri"/>
          <w:sz w:val="24"/>
          <w:szCs w:val="24"/>
        </w:rPr>
        <w:t>Slatinné lázně Třeboň s.r.o.</w:t>
      </w:r>
      <w:r w:rsidRPr="003753E9">
        <w:rPr>
          <w:rFonts w:ascii="Calibri" w:hAnsi="Calibri" w:cs="Calibri"/>
          <w:sz w:val="24"/>
          <w:szCs w:val="24"/>
        </w:rPr>
        <w:br/>
        <w:t>TSE</w:t>
      </w:r>
      <w:r w:rsidR="00617C57" w:rsidRPr="003753E9">
        <w:rPr>
          <w:rFonts w:ascii="Calibri" w:hAnsi="Calibri" w:cs="Calibri"/>
          <w:sz w:val="24"/>
          <w:szCs w:val="24"/>
        </w:rPr>
        <w:t xml:space="preserve"> </w:t>
      </w:r>
      <w:r w:rsidR="00E24507">
        <w:rPr>
          <w:rFonts w:ascii="Calibri" w:hAnsi="Calibri" w:cs="Calibri"/>
          <w:sz w:val="24"/>
          <w:szCs w:val="24"/>
        </w:rPr>
        <w:t>NOVA</w:t>
      </w:r>
      <w:r w:rsidR="00617C57" w:rsidRPr="003753E9">
        <w:rPr>
          <w:rFonts w:ascii="Calibri" w:hAnsi="Calibri" w:cs="Calibri"/>
          <w:sz w:val="24"/>
          <w:szCs w:val="24"/>
        </w:rPr>
        <w:t xml:space="preserve"> s.r.o</w:t>
      </w:r>
      <w:r w:rsidRPr="003753E9">
        <w:rPr>
          <w:rFonts w:ascii="Calibri" w:hAnsi="Calibri" w:cs="Calibri"/>
          <w:sz w:val="24"/>
          <w:szCs w:val="24"/>
        </w:rPr>
        <w:br/>
        <w:t>EGE</w:t>
      </w:r>
      <w:r w:rsidR="008D29A1">
        <w:rPr>
          <w:rFonts w:ascii="Calibri" w:hAnsi="Calibri" w:cs="Calibri"/>
          <w:sz w:val="24"/>
          <w:szCs w:val="24"/>
        </w:rPr>
        <w:t xml:space="preserve">, spol. s </w:t>
      </w:r>
      <w:r w:rsidR="00617C57" w:rsidRPr="003753E9">
        <w:rPr>
          <w:rFonts w:ascii="Calibri" w:hAnsi="Calibri" w:cs="Calibri"/>
          <w:sz w:val="24"/>
          <w:szCs w:val="24"/>
        </w:rPr>
        <w:t>r.o.</w:t>
      </w:r>
      <w:r w:rsidRPr="003753E9">
        <w:rPr>
          <w:rFonts w:ascii="Calibri" w:hAnsi="Calibri" w:cs="Calibri"/>
          <w:sz w:val="24"/>
          <w:szCs w:val="24"/>
        </w:rPr>
        <w:br/>
        <w:t>Nová Bejkárna</w:t>
      </w:r>
      <w:r w:rsidR="00617C57" w:rsidRPr="003753E9">
        <w:rPr>
          <w:rFonts w:ascii="Calibri" w:hAnsi="Calibri" w:cs="Calibri"/>
          <w:sz w:val="24"/>
          <w:szCs w:val="24"/>
        </w:rPr>
        <w:t xml:space="preserve"> s.r.o.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Partneři:</w:t>
      </w:r>
      <w:r w:rsidRPr="003753E9">
        <w:rPr>
          <w:rFonts w:ascii="Calibri" w:hAnsi="Calibri" w:cs="Calibri"/>
          <w:sz w:val="24"/>
          <w:szCs w:val="24"/>
        </w:rPr>
        <w:br/>
        <w:t>PRO-K </w:t>
      </w:r>
      <w:r w:rsidR="00194969" w:rsidRPr="003753E9">
        <w:rPr>
          <w:rFonts w:ascii="Calibri" w:hAnsi="Calibri" w:cs="Calibri"/>
          <w:sz w:val="24"/>
          <w:szCs w:val="24"/>
        </w:rPr>
        <w:t>s.r.o.</w:t>
      </w:r>
      <w:r w:rsidRPr="003753E9">
        <w:rPr>
          <w:rFonts w:ascii="Calibri" w:hAnsi="Calibri" w:cs="Calibri"/>
          <w:sz w:val="24"/>
          <w:szCs w:val="24"/>
        </w:rPr>
        <w:br/>
        <w:t>ITS </w:t>
      </w:r>
      <w:r w:rsidR="00194969" w:rsidRPr="003753E9">
        <w:rPr>
          <w:rFonts w:ascii="Calibri" w:hAnsi="Calibri" w:cs="Calibri"/>
          <w:sz w:val="24"/>
          <w:szCs w:val="24"/>
        </w:rPr>
        <w:t>a.s.</w:t>
      </w:r>
      <w:r w:rsidRPr="003753E9">
        <w:rPr>
          <w:rFonts w:ascii="Calibri" w:hAnsi="Calibri" w:cs="Calibri"/>
          <w:sz w:val="24"/>
          <w:szCs w:val="24"/>
        </w:rPr>
        <w:br/>
        <w:t>ČEVAK</w:t>
      </w:r>
      <w:r w:rsidR="00617C57" w:rsidRPr="003753E9">
        <w:rPr>
          <w:rFonts w:ascii="Calibri" w:hAnsi="Calibri" w:cs="Calibri"/>
          <w:sz w:val="24"/>
          <w:szCs w:val="24"/>
        </w:rPr>
        <w:t xml:space="preserve"> a.s.</w:t>
      </w:r>
      <w:r w:rsidRPr="003753E9">
        <w:rPr>
          <w:rFonts w:ascii="Calibri" w:hAnsi="Calibri" w:cs="Calibri"/>
          <w:sz w:val="24"/>
          <w:szCs w:val="24"/>
        </w:rPr>
        <w:br/>
      </w:r>
      <w:r w:rsidR="007D259D" w:rsidRPr="003753E9">
        <w:rPr>
          <w:rFonts w:ascii="Calibri" w:hAnsi="Calibri" w:cs="Calibri"/>
          <w:sz w:val="24"/>
          <w:szCs w:val="24"/>
        </w:rPr>
        <w:t>AGRO-LA, spol. s.r.o.</w:t>
      </w:r>
      <w:r w:rsidRPr="003753E9">
        <w:rPr>
          <w:rFonts w:ascii="Calibri" w:hAnsi="Calibri" w:cs="Calibri"/>
          <w:sz w:val="24"/>
          <w:szCs w:val="24"/>
        </w:rPr>
        <w:t> </w:t>
      </w:r>
      <w:r w:rsidRPr="003753E9">
        <w:rPr>
          <w:rFonts w:ascii="Calibri" w:hAnsi="Calibri" w:cs="Calibri"/>
          <w:sz w:val="24"/>
          <w:szCs w:val="24"/>
        </w:rPr>
        <w:br/>
      </w:r>
      <w:r w:rsidRPr="003753E9">
        <w:rPr>
          <w:rFonts w:ascii="Calibri" w:hAnsi="Calibri" w:cs="Calibri"/>
          <w:sz w:val="24"/>
          <w:szCs w:val="24"/>
        </w:rPr>
        <w:lastRenderedPageBreak/>
        <w:t>Eurovia </w:t>
      </w:r>
      <w:r w:rsidR="00617C57" w:rsidRPr="003753E9">
        <w:rPr>
          <w:rFonts w:ascii="Calibri" w:hAnsi="Calibri" w:cs="Calibri"/>
          <w:sz w:val="24"/>
          <w:szCs w:val="24"/>
        </w:rPr>
        <w:t>CZ a.s.</w:t>
      </w:r>
      <w:r w:rsidRPr="003753E9">
        <w:rPr>
          <w:rFonts w:ascii="Calibri" w:hAnsi="Calibri" w:cs="Calibri"/>
          <w:sz w:val="24"/>
          <w:szCs w:val="24"/>
        </w:rPr>
        <w:br/>
        <w:t>AGP</w:t>
      </w:r>
      <w:r w:rsidR="00194969" w:rsidRPr="003753E9">
        <w:rPr>
          <w:rFonts w:ascii="Calibri" w:hAnsi="Calibri" w:cs="Calibri"/>
          <w:sz w:val="24"/>
          <w:szCs w:val="24"/>
        </w:rPr>
        <w:t>-</w:t>
      </w:r>
      <w:r w:rsidRPr="003753E9">
        <w:rPr>
          <w:rFonts w:ascii="Calibri" w:hAnsi="Calibri" w:cs="Calibri"/>
          <w:sz w:val="24"/>
          <w:szCs w:val="24"/>
        </w:rPr>
        <w:t>nova</w:t>
      </w:r>
      <w:r w:rsidRPr="003753E9">
        <w:rPr>
          <w:rFonts w:ascii="Calibri" w:hAnsi="Calibri" w:cs="Calibri"/>
          <w:sz w:val="24"/>
          <w:szCs w:val="24"/>
        </w:rPr>
        <w:br/>
      </w:r>
      <w:r w:rsidR="007D259D" w:rsidRPr="003753E9">
        <w:rPr>
          <w:rFonts w:ascii="Calibri" w:hAnsi="Calibri" w:cs="Calibri"/>
          <w:sz w:val="24"/>
          <w:szCs w:val="24"/>
        </w:rPr>
        <w:t>KELT REKLAMA, s.r.o.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Mediální partneři:</w:t>
      </w:r>
      <w:r w:rsidRPr="003753E9">
        <w:rPr>
          <w:rFonts w:ascii="Calibri" w:hAnsi="Calibri" w:cs="Calibri"/>
          <w:sz w:val="24"/>
          <w:szCs w:val="24"/>
        </w:rPr>
        <w:br/>
        <w:t>Český rozhlas České Budějovice </w:t>
      </w:r>
      <w:r w:rsidRPr="003753E9">
        <w:rPr>
          <w:rFonts w:ascii="Calibri" w:hAnsi="Calibri" w:cs="Calibri"/>
          <w:sz w:val="24"/>
          <w:szCs w:val="24"/>
        </w:rPr>
        <w:br/>
        <w:t>Česká televize </w:t>
      </w:r>
      <w:r w:rsidRPr="003753E9">
        <w:rPr>
          <w:rFonts w:ascii="Calibri" w:hAnsi="Calibri" w:cs="Calibri"/>
          <w:sz w:val="24"/>
          <w:szCs w:val="24"/>
        </w:rPr>
        <w:br/>
        <w:t>KlasikaPlus.cz</w:t>
      </w:r>
      <w:r w:rsidR="00194969" w:rsidRPr="003753E9">
        <w:rPr>
          <w:rFonts w:ascii="Calibri" w:hAnsi="Calibri" w:cs="Calibri"/>
          <w:sz w:val="24"/>
          <w:szCs w:val="24"/>
        </w:rPr>
        <w:br/>
        <w:t>kudyznudy.cz</w:t>
      </w:r>
      <w:r w:rsidR="00194969" w:rsidRPr="003753E9">
        <w:rPr>
          <w:rFonts w:ascii="Calibri" w:hAnsi="Calibri" w:cs="Calibri"/>
          <w:sz w:val="24"/>
          <w:szCs w:val="24"/>
        </w:rPr>
        <w:br/>
      </w:r>
      <w:r w:rsidR="00813D63">
        <w:rPr>
          <w:rFonts w:ascii="Calibri" w:hAnsi="Calibri" w:cs="Calibri"/>
          <w:sz w:val="24"/>
          <w:szCs w:val="24"/>
        </w:rPr>
        <w:t>Českobudějovický deník</w:t>
      </w:r>
      <w:r w:rsidRPr="003753E9">
        <w:rPr>
          <w:rFonts w:ascii="Calibri" w:hAnsi="Calibri" w:cs="Calibri"/>
          <w:sz w:val="24"/>
          <w:szCs w:val="24"/>
        </w:rPr>
        <w:br/>
        <w:t>JcTED.cz</w:t>
      </w:r>
      <w:r w:rsidRPr="003753E9">
        <w:rPr>
          <w:rFonts w:ascii="Calibri" w:hAnsi="Calibri" w:cs="Calibri"/>
          <w:sz w:val="24"/>
          <w:szCs w:val="24"/>
        </w:rPr>
        <w:br/>
        <w:t>Televize Jižní Čechy </w:t>
      </w:r>
      <w:r w:rsidRPr="003753E9">
        <w:rPr>
          <w:rFonts w:ascii="Calibri" w:hAnsi="Calibri" w:cs="Calibri"/>
          <w:sz w:val="24"/>
          <w:szCs w:val="24"/>
        </w:rPr>
        <w:br/>
        <w:t>Jihočeská televize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</w:p>
    <w:p w:rsidR="002169E5" w:rsidRPr="00F31399" w:rsidRDefault="002169E5" w:rsidP="002169E5">
      <w:pPr>
        <w:rPr>
          <w:rFonts w:ascii="Calibri" w:hAnsi="Calibri" w:cs="Calibri"/>
          <w:sz w:val="24"/>
          <w:szCs w:val="24"/>
        </w:rPr>
      </w:pPr>
      <w:r w:rsidRPr="003753E9">
        <w:rPr>
          <w:rFonts w:ascii="Calibri" w:hAnsi="Calibri" w:cs="Calibri"/>
          <w:b/>
          <w:bCs/>
          <w:sz w:val="24"/>
          <w:szCs w:val="24"/>
        </w:rPr>
        <w:t>Zvláštní poděkování: </w:t>
      </w:r>
      <w:r w:rsidRPr="003753E9">
        <w:rPr>
          <w:rFonts w:ascii="Calibri" w:hAnsi="Calibri" w:cs="Calibri"/>
          <w:b/>
          <w:bCs/>
          <w:sz w:val="24"/>
          <w:szCs w:val="24"/>
        </w:rPr>
        <w:br/>
      </w:r>
      <w:r w:rsidRPr="003753E9">
        <w:rPr>
          <w:rFonts w:ascii="Calibri" w:hAnsi="Calibri" w:cs="Calibri"/>
          <w:sz w:val="24"/>
          <w:szCs w:val="24"/>
        </w:rPr>
        <w:t>JUDr. Otakar Volman</w:t>
      </w:r>
      <w:r w:rsidR="00F31399">
        <w:rPr>
          <w:rFonts w:ascii="Calibri" w:hAnsi="Calibri" w:cs="Calibri"/>
          <w:sz w:val="24"/>
          <w:szCs w:val="24"/>
        </w:rPr>
        <w:br/>
        <w:t>Ing. Jiří Kuta</w:t>
      </w:r>
      <w:r w:rsidRPr="003753E9">
        <w:rPr>
          <w:rFonts w:ascii="Calibri" w:hAnsi="Calibri" w:cs="Calibri"/>
          <w:sz w:val="24"/>
          <w:szCs w:val="24"/>
        </w:rPr>
        <w:br/>
      </w:r>
      <w:r w:rsidR="00194969" w:rsidRPr="003753E9">
        <w:rPr>
          <w:rFonts w:ascii="Calibri" w:hAnsi="Calibri" w:cs="Calibri"/>
          <w:sz w:val="24"/>
          <w:szCs w:val="24"/>
        </w:rPr>
        <w:t>H</w:t>
      </w:r>
      <w:r w:rsidRPr="003753E9">
        <w:rPr>
          <w:rFonts w:ascii="Calibri" w:hAnsi="Calibri" w:cs="Calibri"/>
          <w:sz w:val="24"/>
          <w:szCs w:val="24"/>
        </w:rPr>
        <w:t>otel Galerie</w:t>
      </w:r>
      <w:r w:rsidR="00194969" w:rsidRPr="003753E9">
        <w:rPr>
          <w:rFonts w:ascii="Calibri" w:hAnsi="Calibri" w:cs="Calibri"/>
          <w:sz w:val="24"/>
          <w:szCs w:val="24"/>
        </w:rPr>
        <w:t xml:space="preserve"> Třeboň</w:t>
      </w:r>
      <w:r w:rsidRPr="003753E9">
        <w:rPr>
          <w:rFonts w:ascii="Calibri" w:hAnsi="Calibri" w:cs="Calibri"/>
          <w:sz w:val="24"/>
          <w:szCs w:val="24"/>
        </w:rPr>
        <w:br/>
        <w:t>členové klubu podporovatelů</w:t>
      </w:r>
    </w:p>
    <w:p w:rsidR="002169E5" w:rsidRPr="003753E9" w:rsidRDefault="002169E5" w:rsidP="002169E5">
      <w:pPr>
        <w:rPr>
          <w:rFonts w:ascii="Calibri" w:hAnsi="Calibri" w:cs="Calibri"/>
          <w:sz w:val="24"/>
          <w:szCs w:val="24"/>
        </w:rPr>
      </w:pPr>
    </w:p>
    <w:p w:rsidR="00DE0DA5" w:rsidRPr="003753E9" w:rsidRDefault="00DE0DA5">
      <w:pPr>
        <w:rPr>
          <w:rFonts w:ascii="Calibri" w:hAnsi="Calibri" w:cs="Calibri"/>
          <w:sz w:val="24"/>
          <w:szCs w:val="24"/>
        </w:rPr>
      </w:pPr>
    </w:p>
    <w:sectPr w:rsidR="00DE0DA5" w:rsidRPr="003753E9" w:rsidSect="00813D63">
      <w:headerReference w:type="defaul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5107" w:rsidRDefault="00E75107" w:rsidP="00813D63">
      <w:pPr>
        <w:spacing w:after="0" w:line="240" w:lineRule="auto"/>
      </w:pPr>
      <w:r>
        <w:separator/>
      </w:r>
    </w:p>
  </w:endnote>
  <w:endnote w:type="continuationSeparator" w:id="1">
    <w:p w:rsidR="00E75107" w:rsidRDefault="00E75107" w:rsidP="00813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5107" w:rsidRDefault="00E75107" w:rsidP="00813D63">
      <w:pPr>
        <w:spacing w:after="0" w:line="240" w:lineRule="auto"/>
      </w:pPr>
      <w:r>
        <w:separator/>
      </w:r>
    </w:p>
  </w:footnote>
  <w:footnote w:type="continuationSeparator" w:id="1">
    <w:p w:rsidR="00E75107" w:rsidRDefault="00E75107" w:rsidP="00813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D63" w:rsidRDefault="00813D63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5859145</wp:posOffset>
          </wp:positionH>
          <wp:positionV relativeFrom="paragraph">
            <wp:posOffset>-236220</wp:posOffset>
          </wp:positionV>
          <wp:extent cx="586740" cy="586740"/>
          <wp:effectExtent l="0" t="0" r="3810" b="3810"/>
          <wp:wrapSquare wrapText="bothSides"/>
          <wp:docPr id="80760718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74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6F7941"/>
    <w:multiLevelType w:val="hybridMultilevel"/>
    <w:tmpl w:val="F90266D2"/>
    <w:lvl w:ilvl="0" w:tplc="78B8AF2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966BB9"/>
    <w:multiLevelType w:val="hybridMultilevel"/>
    <w:tmpl w:val="486E07B8"/>
    <w:lvl w:ilvl="0" w:tplc="A1E07F9E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69E5"/>
    <w:rsid w:val="00004C6D"/>
    <w:rsid w:val="00073D88"/>
    <w:rsid w:val="000A0E37"/>
    <w:rsid w:val="000A2918"/>
    <w:rsid w:val="000B39C0"/>
    <w:rsid w:val="000D1245"/>
    <w:rsid w:val="000D3643"/>
    <w:rsid w:val="000E2CCE"/>
    <w:rsid w:val="0019225D"/>
    <w:rsid w:val="00194969"/>
    <w:rsid w:val="0020587B"/>
    <w:rsid w:val="002169E5"/>
    <w:rsid w:val="00220BCB"/>
    <w:rsid w:val="00221DDC"/>
    <w:rsid w:val="00276CEA"/>
    <w:rsid w:val="00297DE4"/>
    <w:rsid w:val="00343E83"/>
    <w:rsid w:val="00345F9E"/>
    <w:rsid w:val="003753E9"/>
    <w:rsid w:val="0039562E"/>
    <w:rsid w:val="003A7413"/>
    <w:rsid w:val="003B1596"/>
    <w:rsid w:val="003E5E25"/>
    <w:rsid w:val="003E79D0"/>
    <w:rsid w:val="0045554B"/>
    <w:rsid w:val="004C7DB6"/>
    <w:rsid w:val="004D07DF"/>
    <w:rsid w:val="004D2536"/>
    <w:rsid w:val="004F13A7"/>
    <w:rsid w:val="00504B6A"/>
    <w:rsid w:val="00517051"/>
    <w:rsid w:val="00545A59"/>
    <w:rsid w:val="0055441A"/>
    <w:rsid w:val="00582421"/>
    <w:rsid w:val="005C1BD3"/>
    <w:rsid w:val="00614C1E"/>
    <w:rsid w:val="00617C57"/>
    <w:rsid w:val="00635630"/>
    <w:rsid w:val="006577B9"/>
    <w:rsid w:val="006860A3"/>
    <w:rsid w:val="006903D4"/>
    <w:rsid w:val="00691EFA"/>
    <w:rsid w:val="006A6C95"/>
    <w:rsid w:val="0070076F"/>
    <w:rsid w:val="0072305C"/>
    <w:rsid w:val="00751198"/>
    <w:rsid w:val="00764E8E"/>
    <w:rsid w:val="007A0312"/>
    <w:rsid w:val="007A125D"/>
    <w:rsid w:val="007B2766"/>
    <w:rsid w:val="007B74F3"/>
    <w:rsid w:val="007D259D"/>
    <w:rsid w:val="00813D63"/>
    <w:rsid w:val="00842385"/>
    <w:rsid w:val="00864965"/>
    <w:rsid w:val="00883B68"/>
    <w:rsid w:val="008846E5"/>
    <w:rsid w:val="008B600C"/>
    <w:rsid w:val="008D29A1"/>
    <w:rsid w:val="008F531C"/>
    <w:rsid w:val="00945809"/>
    <w:rsid w:val="009746AE"/>
    <w:rsid w:val="009A17D4"/>
    <w:rsid w:val="009E2768"/>
    <w:rsid w:val="009F65D9"/>
    <w:rsid w:val="00A010AF"/>
    <w:rsid w:val="00A51C68"/>
    <w:rsid w:val="00AE7E79"/>
    <w:rsid w:val="00AF4AE5"/>
    <w:rsid w:val="00B2442B"/>
    <w:rsid w:val="00B31B14"/>
    <w:rsid w:val="00BA74E3"/>
    <w:rsid w:val="00BB508E"/>
    <w:rsid w:val="00BC0187"/>
    <w:rsid w:val="00BE7741"/>
    <w:rsid w:val="00BF5768"/>
    <w:rsid w:val="00C07B5E"/>
    <w:rsid w:val="00C33ED0"/>
    <w:rsid w:val="00C347EF"/>
    <w:rsid w:val="00C65B41"/>
    <w:rsid w:val="00C85AD5"/>
    <w:rsid w:val="00C906F1"/>
    <w:rsid w:val="00CC69A2"/>
    <w:rsid w:val="00CE31C4"/>
    <w:rsid w:val="00DD0832"/>
    <w:rsid w:val="00DE0DA5"/>
    <w:rsid w:val="00DF67F5"/>
    <w:rsid w:val="00E171A5"/>
    <w:rsid w:val="00E24507"/>
    <w:rsid w:val="00E33460"/>
    <w:rsid w:val="00E4177C"/>
    <w:rsid w:val="00E75107"/>
    <w:rsid w:val="00E81A31"/>
    <w:rsid w:val="00E906D0"/>
    <w:rsid w:val="00EB4220"/>
    <w:rsid w:val="00EE3ABA"/>
    <w:rsid w:val="00EF3144"/>
    <w:rsid w:val="00F00B0A"/>
    <w:rsid w:val="00F00FE3"/>
    <w:rsid w:val="00F31399"/>
    <w:rsid w:val="00F70500"/>
    <w:rsid w:val="00FB261B"/>
    <w:rsid w:val="00FC086F"/>
    <w:rsid w:val="00FF2A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0B0A"/>
  </w:style>
  <w:style w:type="paragraph" w:styleId="Nadpis1">
    <w:name w:val="heading 1"/>
    <w:basedOn w:val="Normln"/>
    <w:next w:val="Normln"/>
    <w:link w:val="Nadpis1Char"/>
    <w:uiPriority w:val="9"/>
    <w:qFormat/>
    <w:rsid w:val="002169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169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69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69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69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69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69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69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69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169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169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169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169E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169E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169E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169E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169E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169E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169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169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69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2169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ce">
    <w:name w:val="Quote"/>
    <w:basedOn w:val="Normln"/>
    <w:next w:val="Normln"/>
    <w:link w:val="CitaceChar"/>
    <w:uiPriority w:val="29"/>
    <w:qFormat/>
    <w:rsid w:val="002169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eChar">
    <w:name w:val="Citace Char"/>
    <w:basedOn w:val="Standardnpsmoodstavce"/>
    <w:link w:val="Citace"/>
    <w:uiPriority w:val="29"/>
    <w:rsid w:val="002169E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169E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169E5"/>
    <w:rPr>
      <w:i/>
      <w:iCs/>
      <w:color w:val="0F4761" w:themeColor="accent1" w:themeShade="BF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169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169E5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169E5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2169E5"/>
    <w:rPr>
      <w:color w:val="467886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2169E5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FC086F"/>
    <w:rPr>
      <w:rFonts w:ascii="Times New Roman" w:hAnsi="Times New Roman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813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13D63"/>
  </w:style>
  <w:style w:type="paragraph" w:styleId="Zpat">
    <w:name w:val="footer"/>
    <w:basedOn w:val="Normln"/>
    <w:link w:val="ZpatChar"/>
    <w:uiPriority w:val="99"/>
    <w:unhideWhenUsed/>
    <w:rsid w:val="00813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13D63"/>
  </w:style>
  <w:style w:type="paragraph" w:styleId="Textbubliny">
    <w:name w:val="Balloon Text"/>
    <w:basedOn w:val="Normln"/>
    <w:link w:val="TextbublinyChar"/>
    <w:uiPriority w:val="99"/>
    <w:semiHidden/>
    <w:unhideWhenUsed/>
    <w:rsid w:val="00220B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0BCB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CE31C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ebonskanocturna.cz" TargetMode="External"/><Relationship Id="rId13" Type="http://schemas.openxmlformats.org/officeDocument/2006/relationships/hyperlink" Target="mailto:kotrbova.stepanka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irma.mrazkova@trebonskanocturna.cz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cebook.com/trebonskanocturna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instagram.com/trebonskanocturn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rebonskanocturna.cz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10</Pages>
  <Words>2963</Words>
  <Characters>17487</Characters>
  <Application>Microsoft Office Word</Application>
  <DocSecurity>0</DocSecurity>
  <Lines>145</Lines>
  <Paragraphs>40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Kotrbová Štěpánka Mgr.</dc:creator>
  <cp:lastModifiedBy>mrazkovairma@gmail.com</cp:lastModifiedBy>
  <cp:revision>26</cp:revision>
  <dcterms:created xsi:type="dcterms:W3CDTF">2026-09-15T08:27:00Z</dcterms:created>
  <dcterms:modified xsi:type="dcterms:W3CDTF">2026-09-15T09:15:00Z</dcterms:modified>
</cp:coreProperties>
</file>